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7CC5" w14:textId="4A85268D" w:rsidR="003F143E" w:rsidRPr="006B1226" w:rsidRDefault="00DF1C42">
      <w:pPr>
        <w:spacing w:before="81" w:line="322" w:lineRule="exact"/>
        <w:ind w:left="398" w:right="413"/>
        <w:jc w:val="center"/>
        <w:rPr>
          <w:rFonts w:asciiTheme="minorHAnsi" w:eastAsiaTheme="majorEastAsia" w:hAnsiTheme="minorHAnsi" w:cstheme="minorHAnsi"/>
          <w:sz w:val="28"/>
          <w:lang w:eastAsia="zh-MO"/>
        </w:rPr>
      </w:pPr>
      <w:r w:rsidRPr="006B1226">
        <w:rPr>
          <w:rFonts w:asciiTheme="minorHAnsi" w:eastAsiaTheme="majorEastAsia" w:hAnsiTheme="minorHAnsi" w:cstheme="minorHAnsi" w:hint="eastAsia"/>
          <w:sz w:val="28"/>
          <w:lang w:eastAsia="zh-MO"/>
        </w:rPr>
        <w:t>奧克蘭</w:t>
      </w:r>
      <w:r w:rsidRPr="006B1226">
        <w:rPr>
          <w:rFonts w:asciiTheme="minorHAnsi" w:eastAsiaTheme="majorEastAsia" w:hAnsiTheme="minorHAnsi" w:cstheme="minorHAnsi" w:hint="eastAsia"/>
          <w:sz w:val="28"/>
          <w:lang w:eastAsia="zh-MO"/>
        </w:rPr>
        <w:t>-</w:t>
      </w:r>
      <w:r w:rsidRPr="006B1226">
        <w:rPr>
          <w:rFonts w:asciiTheme="minorHAnsi" w:eastAsiaTheme="majorEastAsia" w:hAnsiTheme="minorHAnsi" w:cstheme="minorHAnsi" w:hint="eastAsia"/>
          <w:sz w:val="28"/>
          <w:lang w:eastAsia="zh-MO"/>
        </w:rPr>
        <w:t>伯克利</w:t>
      </w:r>
      <w:r w:rsidRPr="006B1226">
        <w:rPr>
          <w:rFonts w:asciiTheme="minorHAnsi" w:eastAsiaTheme="majorEastAsia" w:hAnsiTheme="minorHAnsi" w:cstheme="minorHAnsi" w:hint="eastAsia"/>
          <w:sz w:val="28"/>
          <w:lang w:eastAsia="zh-MO"/>
        </w:rPr>
        <w:t>-</w:t>
      </w:r>
      <w:r w:rsidRPr="006B1226">
        <w:rPr>
          <w:rFonts w:asciiTheme="minorHAnsi" w:eastAsiaTheme="majorEastAsia" w:hAnsiTheme="minorHAnsi" w:cstheme="minorHAnsi" w:hint="eastAsia"/>
          <w:sz w:val="28"/>
          <w:lang w:eastAsia="zh-MO"/>
        </w:rPr>
        <w:t>阿拉米達郡持續關懷組織</w:t>
      </w:r>
    </w:p>
    <w:p w14:paraId="2C826650" w14:textId="662FAC63" w:rsidR="003F143E" w:rsidRPr="006B1226" w:rsidRDefault="001D3FCE">
      <w:pPr>
        <w:pStyle w:val="Title"/>
        <w:ind w:left="2876" w:right="2895"/>
        <w:rPr>
          <w:rFonts w:asciiTheme="minorHAnsi" w:eastAsiaTheme="majorEastAsia" w:hAnsiTheme="minorHAnsi" w:cstheme="minorHAnsi"/>
          <w:lang w:eastAsia="zh-MO"/>
        </w:rPr>
      </w:pPr>
      <w:r w:rsidRPr="006B1226">
        <w:rPr>
          <w:rFonts w:asciiTheme="minorHAnsi" w:eastAsiaTheme="majorEastAsia" w:hAnsiTheme="minorHAnsi" w:cstheme="minorHAnsi" w:hint="eastAsia"/>
          <w:lang w:eastAsia="zh-MO"/>
        </w:rPr>
        <w:t>資訊發佈（</w:t>
      </w:r>
      <w:r w:rsidRPr="006B1226">
        <w:rPr>
          <w:rFonts w:asciiTheme="minorHAnsi" w:eastAsiaTheme="majorEastAsia" w:hAnsiTheme="minorHAnsi" w:cstheme="minorHAnsi" w:hint="eastAsia"/>
          <w:lang w:eastAsia="zh-MO"/>
        </w:rPr>
        <w:t>ROI</w:t>
      </w:r>
      <w:r w:rsidRPr="006B1226">
        <w:rPr>
          <w:rFonts w:asciiTheme="minorHAnsi" w:eastAsiaTheme="majorEastAsia" w:hAnsiTheme="minorHAnsi" w:cstheme="minorHAnsi" w:hint="eastAsia"/>
          <w:lang w:eastAsia="zh-MO"/>
        </w:rPr>
        <w:t>）</w:t>
      </w:r>
    </w:p>
    <w:p w14:paraId="219BCF40" w14:textId="77777777" w:rsidR="003F143E" w:rsidRPr="006B1226" w:rsidRDefault="003F143E">
      <w:pPr>
        <w:pStyle w:val="BodyText"/>
        <w:spacing w:before="11"/>
        <w:rPr>
          <w:rFonts w:asciiTheme="minorHAnsi" w:eastAsiaTheme="majorEastAsia" w:hAnsiTheme="minorHAnsi" w:cstheme="minorHAnsi"/>
          <w:b/>
          <w:sz w:val="27"/>
          <w:lang w:eastAsia="zh-MO"/>
        </w:rPr>
      </w:pPr>
    </w:p>
    <w:p w14:paraId="716A88F6" w14:textId="135ADAC2" w:rsidR="003F143E" w:rsidRPr="006B1226" w:rsidRDefault="0021403E">
      <w:pPr>
        <w:pStyle w:val="Title"/>
        <w:rPr>
          <w:rFonts w:asciiTheme="minorHAnsi" w:eastAsiaTheme="majorEastAsia" w:hAnsiTheme="minorHAnsi" w:cstheme="minorHAnsi"/>
          <w:lang w:eastAsia="zh-MO"/>
        </w:rPr>
      </w:pPr>
      <w:r w:rsidRPr="006B1226">
        <w:rPr>
          <w:rFonts w:asciiTheme="minorHAnsi" w:eastAsiaTheme="majorEastAsia" w:hAnsiTheme="minorHAnsi" w:cstheme="minorHAnsi" w:hint="eastAsia"/>
          <w:lang w:eastAsia="zh-MO"/>
        </w:rPr>
        <w:t>授權共用您的個人身份資訊</w:t>
      </w:r>
    </w:p>
    <w:p w14:paraId="1F1546D8" w14:textId="77777777" w:rsidR="003F143E" w:rsidRPr="006B1226" w:rsidRDefault="003F143E">
      <w:pPr>
        <w:pStyle w:val="BodyText"/>
        <w:spacing w:before="4"/>
        <w:rPr>
          <w:rFonts w:asciiTheme="minorHAnsi" w:eastAsiaTheme="majorEastAsia" w:hAnsiTheme="minorHAnsi" w:cstheme="minorHAnsi"/>
          <w:b/>
          <w:sz w:val="39"/>
          <w:lang w:eastAsia="zh-MO"/>
        </w:rPr>
      </w:pPr>
    </w:p>
    <w:p w14:paraId="0E4BA184" w14:textId="3395CB67" w:rsidR="003F143E" w:rsidRPr="006B1226" w:rsidRDefault="008E7A3F">
      <w:pPr>
        <w:pStyle w:val="Heading1"/>
        <w:tabs>
          <w:tab w:val="left" w:pos="7362"/>
        </w:tabs>
        <w:rPr>
          <w:rFonts w:asciiTheme="minorHAnsi" w:eastAsiaTheme="majorEastAsia" w:hAnsiTheme="minorHAnsi" w:cstheme="minorHAnsi"/>
          <w:lang w:eastAsia="zh-MO"/>
        </w:rPr>
      </w:pPr>
      <w:r w:rsidRPr="006B1226">
        <w:rPr>
          <w:rFonts w:asciiTheme="minorHAnsi" w:eastAsiaTheme="majorEastAsia" w:hAnsiTheme="minorHAnsi" w:cstheme="minorHAnsi" w:hint="eastAsia"/>
          <w:lang w:eastAsia="zh-MO"/>
        </w:rPr>
        <w:t>客戶姓名：</w:t>
      </w:r>
      <w:r w:rsidRPr="006B1226">
        <w:rPr>
          <w:rFonts w:asciiTheme="minorHAnsi" w:eastAsiaTheme="majorEastAsia" w:hAnsiTheme="minorHAnsi" w:cstheme="minorHAnsi" w:hint="eastAsia"/>
          <w:u w:val="thick"/>
          <w:lang w:eastAsia="zh-MO"/>
        </w:rPr>
        <w:t xml:space="preserve"> </w:t>
      </w:r>
      <w:r w:rsidRPr="006B1226">
        <w:rPr>
          <w:rFonts w:asciiTheme="minorHAnsi" w:eastAsiaTheme="majorEastAsia" w:hAnsiTheme="minorHAnsi" w:cstheme="minorHAnsi" w:hint="eastAsia"/>
          <w:u w:val="thick"/>
          <w:lang w:eastAsia="zh-MO"/>
        </w:rPr>
        <w:tab/>
      </w:r>
    </w:p>
    <w:p w14:paraId="067FFEA7" w14:textId="77777777" w:rsidR="003F143E" w:rsidRPr="006B1226" w:rsidRDefault="003F143E">
      <w:pPr>
        <w:pStyle w:val="BodyText"/>
        <w:spacing w:before="7"/>
        <w:rPr>
          <w:rFonts w:asciiTheme="minorHAnsi" w:eastAsiaTheme="majorEastAsia" w:hAnsiTheme="minorHAnsi" w:cstheme="minorHAnsi"/>
          <w:b/>
          <w:sz w:val="17"/>
          <w:lang w:eastAsia="zh-MO"/>
        </w:rPr>
      </w:pPr>
    </w:p>
    <w:p w14:paraId="7758FAE5" w14:textId="1696CA4C" w:rsidR="003F143E" w:rsidRPr="006B1226" w:rsidRDefault="00C63B8F">
      <w:pPr>
        <w:tabs>
          <w:tab w:val="left" w:pos="7362"/>
        </w:tabs>
        <w:spacing w:before="92"/>
        <w:ind w:left="100"/>
        <w:rPr>
          <w:rFonts w:asciiTheme="minorHAnsi" w:eastAsiaTheme="majorEastAsia" w:hAnsiTheme="minorHAnsi" w:cstheme="minorHAnsi"/>
          <w:b/>
          <w:sz w:val="24"/>
          <w:lang w:eastAsia="zh-MO"/>
        </w:rPr>
      </w:pPr>
      <w:r w:rsidRPr="006B1226">
        <w:rPr>
          <w:rFonts w:asciiTheme="minorHAnsi" w:eastAsiaTheme="majorEastAsia" w:hAnsiTheme="minorHAnsi" w:cstheme="minorHAnsi" w:hint="eastAsia"/>
          <w:b/>
          <w:sz w:val="24"/>
          <w:lang w:eastAsia="zh-MO"/>
        </w:rPr>
        <w:t>出生日期：</w:t>
      </w:r>
      <w:r w:rsidRPr="006B1226">
        <w:rPr>
          <w:rFonts w:asciiTheme="minorHAnsi" w:eastAsiaTheme="majorEastAsia" w:hAnsiTheme="minorHAnsi" w:cstheme="minorHAnsi" w:hint="eastAsia"/>
          <w:b/>
          <w:sz w:val="24"/>
          <w:u w:val="thick"/>
          <w:lang w:eastAsia="zh-MO"/>
        </w:rPr>
        <w:t xml:space="preserve"> </w:t>
      </w:r>
      <w:r w:rsidRPr="006B1226">
        <w:rPr>
          <w:rFonts w:asciiTheme="minorHAnsi" w:eastAsiaTheme="majorEastAsia" w:hAnsiTheme="minorHAnsi" w:cstheme="minorHAnsi" w:hint="eastAsia"/>
          <w:b/>
          <w:sz w:val="24"/>
          <w:u w:val="thick"/>
          <w:lang w:eastAsia="zh-MO"/>
        </w:rPr>
        <w:tab/>
      </w:r>
    </w:p>
    <w:p w14:paraId="2B9E262B" w14:textId="77777777" w:rsidR="003F143E" w:rsidRPr="006B1226" w:rsidRDefault="003F143E">
      <w:pPr>
        <w:pStyle w:val="BodyText"/>
        <w:rPr>
          <w:rFonts w:asciiTheme="minorHAnsi" w:eastAsiaTheme="majorEastAsia" w:hAnsiTheme="minorHAnsi" w:cstheme="minorHAnsi"/>
          <w:b/>
          <w:sz w:val="20"/>
          <w:lang w:eastAsia="zh-MO"/>
        </w:rPr>
      </w:pPr>
    </w:p>
    <w:p w14:paraId="6D2B0693" w14:textId="77777777" w:rsidR="003F143E" w:rsidRPr="006B1226" w:rsidRDefault="003F143E">
      <w:pPr>
        <w:pStyle w:val="BodyText"/>
        <w:spacing w:before="1"/>
        <w:rPr>
          <w:rFonts w:asciiTheme="minorHAnsi" w:eastAsiaTheme="majorEastAsia" w:hAnsiTheme="minorHAnsi" w:cstheme="minorHAnsi"/>
          <w:b/>
          <w:sz w:val="16"/>
          <w:lang w:eastAsia="zh-MO"/>
        </w:rPr>
      </w:pPr>
    </w:p>
    <w:p w14:paraId="26A83622" w14:textId="5070A47F" w:rsidR="003F143E" w:rsidRDefault="008F317C">
      <w:pPr>
        <w:spacing w:before="92" w:line="288" w:lineRule="auto"/>
        <w:ind w:left="100" w:right="242"/>
        <w:rPr>
          <w:sz w:val="24"/>
        </w:rPr>
      </w:pPr>
      <w:r w:rsidRPr="006B1226">
        <w:rPr>
          <w:rFonts w:asciiTheme="minorHAnsi" w:eastAsiaTheme="majorEastAsia" w:hAnsiTheme="minorHAnsi" w:cstheme="minorHAnsi" w:hint="eastAsia"/>
          <w:b/>
          <w:sz w:val="24"/>
          <w:lang w:eastAsia="zh-MO"/>
        </w:rPr>
        <w:t>組成</w:t>
      </w:r>
      <w:r w:rsidRPr="006B1226">
        <w:rPr>
          <w:rFonts w:asciiTheme="minorHAnsi" w:eastAsiaTheme="majorEastAsia" w:hAnsiTheme="minorHAnsi" w:cstheme="minorHAnsi" w:hint="eastAsia"/>
          <w:b/>
          <w:sz w:val="24"/>
          <w:lang w:eastAsia="zh-MO"/>
        </w:rPr>
        <w:t xml:space="preserve"> Oakland-Berkeley-Alameda County Continuum of Care</w:t>
      </w:r>
      <w:r w:rsidRPr="006B1226">
        <w:rPr>
          <w:rFonts w:asciiTheme="minorHAnsi" w:eastAsiaTheme="majorEastAsia" w:hAnsiTheme="minorHAnsi" w:cstheme="minorHAnsi" w:hint="eastAsia"/>
          <w:b/>
          <w:sz w:val="24"/>
          <w:lang w:eastAsia="zh-MO"/>
        </w:rPr>
        <w:t>（奧克蘭</w:t>
      </w:r>
      <w:r w:rsidRPr="006B1226">
        <w:rPr>
          <w:rFonts w:asciiTheme="minorHAnsi" w:eastAsiaTheme="majorEastAsia" w:hAnsiTheme="minorHAnsi" w:cstheme="minorHAnsi" w:hint="eastAsia"/>
          <w:b/>
          <w:sz w:val="24"/>
          <w:lang w:eastAsia="zh-MO"/>
        </w:rPr>
        <w:t>-</w:t>
      </w:r>
      <w:r w:rsidRPr="006B1226">
        <w:rPr>
          <w:rFonts w:asciiTheme="minorHAnsi" w:eastAsiaTheme="majorEastAsia" w:hAnsiTheme="minorHAnsi" w:cstheme="minorHAnsi" w:hint="eastAsia"/>
          <w:b/>
          <w:sz w:val="24"/>
          <w:lang w:eastAsia="zh-MO"/>
        </w:rPr>
        <w:t>伯克利</w:t>
      </w:r>
      <w:r w:rsidRPr="006B1226">
        <w:rPr>
          <w:rFonts w:asciiTheme="minorHAnsi" w:eastAsiaTheme="majorEastAsia" w:hAnsiTheme="minorHAnsi" w:cstheme="minorHAnsi" w:hint="eastAsia"/>
          <w:b/>
          <w:sz w:val="24"/>
          <w:lang w:eastAsia="zh-MO"/>
        </w:rPr>
        <w:t>-</w:t>
      </w:r>
      <w:r w:rsidRPr="006B1226">
        <w:rPr>
          <w:rFonts w:asciiTheme="minorHAnsi" w:eastAsiaTheme="majorEastAsia" w:hAnsiTheme="minorHAnsi" w:cstheme="minorHAnsi" w:hint="eastAsia"/>
          <w:b/>
          <w:sz w:val="24"/>
          <w:lang w:eastAsia="zh-MO"/>
        </w:rPr>
        <w:t>阿拉米達郡持續關懷組織）的各組織（以下簡稱</w:t>
      </w:r>
      <w:r w:rsidRPr="006B1226">
        <w:rPr>
          <w:rFonts w:asciiTheme="minorHAnsi" w:eastAsiaTheme="majorEastAsia" w:hAnsiTheme="minorHAnsi" w:cstheme="minorHAnsi" w:hint="eastAsia"/>
          <w:b/>
          <w:sz w:val="24"/>
          <w:lang w:eastAsia="zh-MO"/>
        </w:rPr>
        <w:t xml:space="preserve"> </w:t>
      </w:r>
      <w:r w:rsidRPr="006B1226">
        <w:rPr>
          <w:rFonts w:asciiTheme="minorHAnsi" w:eastAsiaTheme="majorEastAsia" w:hAnsiTheme="minorHAnsi" w:cstheme="minorHAnsi" w:hint="eastAsia"/>
          <w:b/>
          <w:sz w:val="24"/>
          <w:lang w:eastAsia="zh-MO"/>
        </w:rPr>
        <w:t>“各組織”）請求您授權允許共用您受保護的個人身份資訊（以下簡稱</w:t>
      </w:r>
      <w:r w:rsidRPr="006B1226">
        <w:rPr>
          <w:rFonts w:asciiTheme="minorHAnsi" w:eastAsiaTheme="majorEastAsia" w:hAnsiTheme="minorHAnsi" w:cstheme="minorHAnsi" w:hint="eastAsia"/>
          <w:b/>
          <w:sz w:val="24"/>
          <w:lang w:eastAsia="zh-MO"/>
        </w:rPr>
        <w:t xml:space="preserve"> </w:t>
      </w:r>
      <w:r w:rsidRPr="006B1226">
        <w:rPr>
          <w:rFonts w:asciiTheme="minorHAnsi" w:eastAsiaTheme="majorEastAsia" w:hAnsiTheme="minorHAnsi" w:cstheme="minorHAnsi" w:hint="eastAsia"/>
          <w:b/>
          <w:sz w:val="24"/>
          <w:lang w:eastAsia="zh-MO"/>
        </w:rPr>
        <w:t>“資訊”）。</w:t>
      </w:r>
      <w:r w:rsidRPr="006B1226">
        <w:rPr>
          <w:rFonts w:asciiTheme="minorHAnsi" w:eastAsiaTheme="majorEastAsia" w:hAnsiTheme="minorHAnsi" w:cstheme="minorHAnsi" w:hint="eastAsia"/>
          <w:sz w:val="24"/>
          <w:lang w:eastAsia="zh-MO"/>
        </w:rPr>
        <w:t>如果您同意，您的資訊將與協助面臨無家可歸風險或經歷無家可歸的客戶的組織和其他提供者共用（發送給這些組織和提供者，或從這些組織和提供者那裡獲取）。這包括以下類型的服務提供者：</w:t>
      </w:r>
    </w:p>
    <w:tbl>
      <w:tblPr>
        <w:tblW w:w="0" w:type="auto"/>
        <w:tblInd w:w="263" w:type="dxa"/>
        <w:tblLayout w:type="fixed"/>
        <w:tblCellMar>
          <w:left w:w="0" w:type="dxa"/>
          <w:right w:w="0" w:type="dxa"/>
        </w:tblCellMar>
        <w:tblLook w:val="01E0" w:firstRow="1" w:lastRow="1" w:firstColumn="1" w:lastColumn="1" w:noHBand="0" w:noVBand="0"/>
      </w:tblPr>
      <w:tblGrid>
        <w:gridCol w:w="4270"/>
        <w:gridCol w:w="3857"/>
      </w:tblGrid>
      <w:tr w:rsidR="003F143E" w:rsidRPr="00B402CB" w14:paraId="69B2FB46" w14:textId="77777777">
        <w:trPr>
          <w:trHeight w:val="990"/>
        </w:trPr>
        <w:tc>
          <w:tcPr>
            <w:tcW w:w="4270" w:type="dxa"/>
          </w:tcPr>
          <w:p w14:paraId="1E316C3A" w14:textId="7D712AC4" w:rsidR="003F143E" w:rsidRPr="00B402CB" w:rsidRDefault="00C83D46">
            <w:pPr>
              <w:pStyle w:val="TableParagraph"/>
              <w:numPr>
                <w:ilvl w:val="0"/>
                <w:numId w:val="5"/>
              </w:numPr>
              <w:tabs>
                <w:tab w:val="left" w:pos="559"/>
                <w:tab w:val="left" w:pos="560"/>
              </w:tabs>
              <w:spacing w:before="0"/>
              <w:rPr>
                <w:rFonts w:asciiTheme="minorHAnsi" w:eastAsiaTheme="majorEastAsia" w:hAnsiTheme="minorHAnsi" w:cstheme="minorHAnsi"/>
                <w:sz w:val="24"/>
                <w:lang w:eastAsia="zh-MO"/>
              </w:rPr>
            </w:pPr>
            <w:r w:rsidRPr="00B402CB">
              <w:rPr>
                <w:rFonts w:asciiTheme="minorHAnsi" w:eastAsiaTheme="majorEastAsia" w:hAnsiTheme="minorHAnsi" w:cstheme="minorHAnsi" w:hint="eastAsia"/>
                <w:sz w:val="24"/>
                <w:lang w:eastAsia="zh-MO"/>
              </w:rPr>
              <w:t>無家可歸者援助</w:t>
            </w:r>
          </w:p>
          <w:p w14:paraId="6911B78C" w14:textId="7F3B81A2" w:rsidR="003F143E" w:rsidRPr="00B402CB" w:rsidRDefault="00C83D46">
            <w:pPr>
              <w:pStyle w:val="TableParagraph"/>
              <w:numPr>
                <w:ilvl w:val="0"/>
                <w:numId w:val="5"/>
              </w:numPr>
              <w:tabs>
                <w:tab w:val="left" w:pos="559"/>
                <w:tab w:val="left" w:pos="560"/>
              </w:tabs>
              <w:rPr>
                <w:rFonts w:asciiTheme="minorHAnsi" w:eastAsiaTheme="majorEastAsia" w:hAnsiTheme="minorHAnsi" w:cstheme="minorHAnsi"/>
                <w:sz w:val="24"/>
                <w:lang w:eastAsia="zh-MO"/>
              </w:rPr>
            </w:pPr>
            <w:r w:rsidRPr="00B402CB">
              <w:rPr>
                <w:rFonts w:asciiTheme="minorHAnsi" w:eastAsiaTheme="majorEastAsia" w:hAnsiTheme="minorHAnsi" w:cstheme="minorHAnsi" w:hint="eastAsia"/>
                <w:sz w:val="24"/>
                <w:lang w:eastAsia="zh-MO"/>
              </w:rPr>
              <w:t>住房服務</w:t>
            </w:r>
          </w:p>
          <w:p w14:paraId="67BB64D3" w14:textId="4EEEB6DD" w:rsidR="003F143E" w:rsidRPr="00B402CB" w:rsidRDefault="00C83D46">
            <w:pPr>
              <w:pStyle w:val="TableParagraph"/>
              <w:numPr>
                <w:ilvl w:val="0"/>
                <w:numId w:val="5"/>
              </w:numPr>
              <w:tabs>
                <w:tab w:val="left" w:pos="559"/>
                <w:tab w:val="left" w:pos="560"/>
              </w:tabs>
              <w:spacing w:line="274" w:lineRule="exact"/>
              <w:rPr>
                <w:rFonts w:asciiTheme="minorHAnsi" w:eastAsiaTheme="majorEastAsia" w:hAnsiTheme="minorHAnsi" w:cstheme="minorHAnsi"/>
                <w:sz w:val="24"/>
                <w:lang w:eastAsia="zh-MO"/>
              </w:rPr>
            </w:pPr>
            <w:r w:rsidRPr="00B402CB">
              <w:rPr>
                <w:rFonts w:asciiTheme="minorHAnsi" w:eastAsiaTheme="majorEastAsia" w:hAnsiTheme="minorHAnsi" w:cstheme="minorHAnsi" w:hint="eastAsia"/>
                <w:sz w:val="24"/>
                <w:lang w:eastAsia="zh-MO"/>
              </w:rPr>
              <w:t>醫療服務</w:t>
            </w:r>
          </w:p>
        </w:tc>
        <w:tc>
          <w:tcPr>
            <w:tcW w:w="3857" w:type="dxa"/>
          </w:tcPr>
          <w:p w14:paraId="1B17F33B" w14:textId="52794E55" w:rsidR="003F143E" w:rsidRPr="00B402CB" w:rsidRDefault="00C83D46">
            <w:pPr>
              <w:pStyle w:val="TableParagraph"/>
              <w:numPr>
                <w:ilvl w:val="0"/>
                <w:numId w:val="4"/>
              </w:numPr>
              <w:tabs>
                <w:tab w:val="left" w:pos="1801"/>
                <w:tab w:val="left" w:pos="1802"/>
              </w:tabs>
              <w:spacing w:before="0"/>
              <w:ind w:hanging="361"/>
              <w:rPr>
                <w:rFonts w:asciiTheme="minorHAnsi" w:eastAsiaTheme="majorEastAsia" w:hAnsiTheme="minorHAnsi" w:cstheme="minorHAnsi"/>
                <w:sz w:val="24"/>
                <w:lang w:eastAsia="zh-MO"/>
              </w:rPr>
            </w:pPr>
            <w:r w:rsidRPr="00B402CB">
              <w:rPr>
                <w:rFonts w:asciiTheme="minorHAnsi" w:eastAsiaTheme="majorEastAsia" w:hAnsiTheme="minorHAnsi" w:cstheme="minorHAnsi" w:hint="eastAsia"/>
                <w:sz w:val="24"/>
                <w:lang w:eastAsia="zh-MO"/>
              </w:rPr>
              <w:t>行為健康</w:t>
            </w:r>
          </w:p>
          <w:p w14:paraId="00DAEC97" w14:textId="6A9C168B" w:rsidR="003F143E" w:rsidRPr="00B402CB" w:rsidRDefault="00C83D46">
            <w:pPr>
              <w:pStyle w:val="TableParagraph"/>
              <w:numPr>
                <w:ilvl w:val="0"/>
                <w:numId w:val="4"/>
              </w:numPr>
              <w:tabs>
                <w:tab w:val="left" w:pos="1801"/>
                <w:tab w:val="left" w:pos="1802"/>
              </w:tabs>
              <w:ind w:hanging="361"/>
              <w:rPr>
                <w:rFonts w:asciiTheme="minorHAnsi" w:eastAsiaTheme="majorEastAsia" w:hAnsiTheme="minorHAnsi" w:cstheme="minorHAnsi"/>
                <w:sz w:val="24"/>
                <w:lang w:eastAsia="zh-MO"/>
              </w:rPr>
            </w:pPr>
            <w:r w:rsidRPr="00B402CB">
              <w:rPr>
                <w:rFonts w:asciiTheme="minorHAnsi" w:eastAsiaTheme="majorEastAsia" w:hAnsiTheme="minorHAnsi" w:cstheme="minorHAnsi" w:hint="eastAsia"/>
                <w:sz w:val="24"/>
                <w:lang w:eastAsia="zh-MO"/>
              </w:rPr>
              <w:t>相關軟體</w:t>
            </w:r>
          </w:p>
        </w:tc>
      </w:tr>
    </w:tbl>
    <w:p w14:paraId="125EA2E5" w14:textId="77777777" w:rsidR="003F143E" w:rsidRPr="00F420E0" w:rsidRDefault="003F143E">
      <w:pPr>
        <w:pStyle w:val="BodyText"/>
        <w:spacing w:before="5"/>
        <w:rPr>
          <w:rFonts w:asciiTheme="minorHAnsi" w:eastAsiaTheme="majorEastAsia" w:hAnsiTheme="minorHAnsi" w:cstheme="minorHAnsi"/>
          <w:sz w:val="33"/>
          <w:lang w:eastAsia="zh-MO"/>
        </w:rPr>
      </w:pPr>
    </w:p>
    <w:p w14:paraId="539BF0CD" w14:textId="7BE4BBA5" w:rsidR="003F143E" w:rsidRPr="00F420E0" w:rsidRDefault="002121AF">
      <w:pPr>
        <w:pStyle w:val="Heading1"/>
        <w:rPr>
          <w:rFonts w:asciiTheme="minorHAnsi" w:eastAsiaTheme="majorEastAsia" w:hAnsiTheme="minorHAnsi" w:cstheme="minorHAnsi"/>
          <w:lang w:eastAsia="zh-MO"/>
        </w:rPr>
      </w:pPr>
      <w:r w:rsidRPr="00F420E0">
        <w:rPr>
          <w:rFonts w:asciiTheme="minorHAnsi" w:eastAsiaTheme="majorEastAsia" w:hAnsiTheme="minorHAnsi" w:cstheme="minorHAnsi" w:hint="eastAsia"/>
          <w:lang w:eastAsia="zh-MO"/>
        </w:rPr>
        <w:t>共用資訊讓我們更容易</w:t>
      </w:r>
      <w:r w:rsidRPr="00F420E0">
        <w:rPr>
          <w:rFonts w:asciiTheme="minorHAnsi" w:eastAsiaTheme="majorEastAsia" w:hAnsiTheme="minorHAnsi" w:cstheme="minorHAnsi" w:hint="eastAsia"/>
          <w:lang w:eastAsia="zh-MO"/>
        </w:rPr>
        <w:t>:</w:t>
      </w:r>
    </w:p>
    <w:p w14:paraId="2071B880" w14:textId="6A684850" w:rsidR="003F143E" w:rsidRPr="00F420E0" w:rsidRDefault="0090512D">
      <w:pPr>
        <w:pStyle w:val="ListParagraph"/>
        <w:numPr>
          <w:ilvl w:val="0"/>
          <w:numId w:val="3"/>
        </w:numPr>
        <w:tabs>
          <w:tab w:val="left" w:pos="820"/>
          <w:tab w:val="left" w:pos="82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將您與住房計畫、服務或資源聯絡起來。</w:t>
      </w:r>
    </w:p>
    <w:p w14:paraId="45BFB9AD" w14:textId="3F1DB48B" w:rsidR="003F143E" w:rsidRPr="00F420E0" w:rsidRDefault="0090512D">
      <w:pPr>
        <w:pStyle w:val="ListParagraph"/>
        <w:numPr>
          <w:ilvl w:val="0"/>
          <w:numId w:val="3"/>
        </w:numPr>
        <w:tabs>
          <w:tab w:val="left" w:pos="820"/>
          <w:tab w:val="left" w:pos="82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協調你的庇護所、住房或其他服務。</w:t>
      </w:r>
    </w:p>
    <w:p w14:paraId="6742FE02" w14:textId="715688A3" w:rsidR="003F143E" w:rsidRPr="00F420E0" w:rsidRDefault="0090512D">
      <w:pPr>
        <w:pStyle w:val="ListParagraph"/>
        <w:numPr>
          <w:ilvl w:val="0"/>
          <w:numId w:val="3"/>
        </w:numPr>
        <w:tabs>
          <w:tab w:val="left" w:pos="820"/>
          <w:tab w:val="left" w:pos="82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減少你需要重複的信息量。</w:t>
      </w:r>
    </w:p>
    <w:p w14:paraId="10177C9A" w14:textId="401ED021" w:rsidR="003F143E" w:rsidRPr="00F420E0" w:rsidRDefault="0090512D">
      <w:pPr>
        <w:pStyle w:val="ListParagraph"/>
        <w:numPr>
          <w:ilvl w:val="0"/>
          <w:numId w:val="3"/>
        </w:numPr>
        <w:tabs>
          <w:tab w:val="left" w:pos="820"/>
          <w:tab w:val="left" w:pos="82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提高服務品質。</w:t>
      </w:r>
    </w:p>
    <w:p w14:paraId="7013ECAB" w14:textId="77777777" w:rsidR="003F143E" w:rsidRPr="00F420E0" w:rsidRDefault="003F143E">
      <w:pPr>
        <w:pStyle w:val="BodyText"/>
        <w:spacing w:before="2"/>
        <w:rPr>
          <w:rFonts w:asciiTheme="minorHAnsi" w:eastAsiaTheme="majorEastAsia" w:hAnsiTheme="minorHAnsi" w:cstheme="minorHAnsi"/>
          <w:sz w:val="33"/>
          <w:lang w:eastAsia="zh-MO"/>
        </w:rPr>
      </w:pPr>
    </w:p>
    <w:p w14:paraId="476B5C53" w14:textId="690EEB62" w:rsidR="003F143E" w:rsidRPr="00F420E0" w:rsidRDefault="0090512D">
      <w:pPr>
        <w:pStyle w:val="Heading1"/>
        <w:rPr>
          <w:rFonts w:asciiTheme="minorHAnsi" w:eastAsiaTheme="majorEastAsia" w:hAnsiTheme="minorHAnsi" w:cstheme="minorHAnsi"/>
          <w:lang w:eastAsia="zh-MO"/>
        </w:rPr>
      </w:pPr>
      <w:r w:rsidRPr="00F420E0">
        <w:rPr>
          <w:rFonts w:asciiTheme="minorHAnsi" w:eastAsiaTheme="majorEastAsia" w:hAnsiTheme="minorHAnsi" w:cstheme="minorHAnsi" w:hint="eastAsia"/>
          <w:lang w:eastAsia="zh-MO"/>
        </w:rPr>
        <w:t>簽署本授權表格（以下簡稱</w:t>
      </w:r>
      <w:r w:rsidRPr="00F420E0">
        <w:rPr>
          <w:rFonts w:asciiTheme="minorHAnsi" w:eastAsiaTheme="majorEastAsia" w:hAnsiTheme="minorHAnsi" w:cstheme="minorHAnsi" w:hint="eastAsia"/>
          <w:lang w:eastAsia="zh-MO"/>
        </w:rPr>
        <w:t xml:space="preserve"> </w:t>
      </w:r>
      <w:r w:rsidRPr="00F420E0">
        <w:rPr>
          <w:rFonts w:asciiTheme="minorHAnsi" w:eastAsiaTheme="majorEastAsia" w:hAnsiTheme="minorHAnsi" w:cstheme="minorHAnsi" w:hint="eastAsia"/>
          <w:lang w:eastAsia="zh-MO"/>
        </w:rPr>
        <w:t>“表格”）是你的選擇。</w:t>
      </w:r>
    </w:p>
    <w:p w14:paraId="7CC1ADE5" w14:textId="62460CC7" w:rsidR="003F143E" w:rsidRPr="00F420E0" w:rsidRDefault="0090512D">
      <w:pPr>
        <w:pStyle w:val="BodyText"/>
        <w:spacing w:before="55" w:line="288" w:lineRule="auto"/>
        <w:ind w:left="100" w:right="294"/>
        <w:rPr>
          <w:rFonts w:asciiTheme="minorHAnsi" w:eastAsiaTheme="majorEastAsia" w:hAnsiTheme="minorHAnsi" w:cstheme="minorHAnsi"/>
          <w:lang w:eastAsia="zh-MO"/>
        </w:rPr>
      </w:pPr>
      <w:r w:rsidRPr="00F420E0">
        <w:rPr>
          <w:rFonts w:asciiTheme="minorHAnsi" w:eastAsiaTheme="majorEastAsia" w:hAnsiTheme="minorHAnsi" w:cstheme="minorHAnsi" w:hint="eastAsia"/>
          <w:lang w:eastAsia="zh-MO"/>
        </w:rPr>
        <w:t>州和聯邦法律已經允許共用某些資訊。簽署或不簽署本表並不會改變根據這些法律可以共用的資訊。例如，這些機構可以收集、存儲、使用和共用您的資訊，以便：</w:t>
      </w:r>
    </w:p>
    <w:p w14:paraId="2D3930EA" w14:textId="31584751" w:rsidR="003F143E" w:rsidRPr="00F420E0" w:rsidRDefault="0090512D">
      <w:pPr>
        <w:pStyle w:val="ListParagraph"/>
        <w:numPr>
          <w:ilvl w:val="1"/>
          <w:numId w:val="3"/>
        </w:numPr>
        <w:tabs>
          <w:tab w:val="left" w:pos="1180"/>
          <w:tab w:val="left" w:pos="1181"/>
        </w:tabs>
        <w:spacing w:before="1"/>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提供或協調服務。</w:t>
      </w:r>
    </w:p>
    <w:p w14:paraId="06164B44" w14:textId="066F28D4" w:rsidR="003F143E" w:rsidRPr="00F420E0" w:rsidRDefault="0090512D">
      <w:pPr>
        <w:pStyle w:val="ListParagraph"/>
        <w:numPr>
          <w:ilvl w:val="1"/>
          <w:numId w:val="3"/>
        </w:numPr>
        <w:tabs>
          <w:tab w:val="left" w:pos="1180"/>
          <w:tab w:val="left" w:pos="1181"/>
        </w:tabs>
        <w:spacing w:before="55"/>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收款。</w:t>
      </w:r>
    </w:p>
    <w:p w14:paraId="20522368" w14:textId="7C526F79" w:rsidR="003F143E" w:rsidRPr="00F420E0" w:rsidRDefault="0090512D">
      <w:pPr>
        <w:pStyle w:val="ListParagraph"/>
        <w:numPr>
          <w:ilvl w:val="1"/>
          <w:numId w:val="3"/>
        </w:numPr>
        <w:tabs>
          <w:tab w:val="left" w:pos="1180"/>
          <w:tab w:val="left" w:pos="118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運營組織。</w:t>
      </w:r>
    </w:p>
    <w:p w14:paraId="0A250D00" w14:textId="296026EE" w:rsidR="003F143E" w:rsidRPr="00F420E0" w:rsidRDefault="0090512D">
      <w:pPr>
        <w:pStyle w:val="ListParagraph"/>
        <w:numPr>
          <w:ilvl w:val="1"/>
          <w:numId w:val="3"/>
        </w:numPr>
        <w:tabs>
          <w:tab w:val="left" w:pos="1180"/>
          <w:tab w:val="left" w:pos="118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創建無法識別您身份的資料。</w:t>
      </w:r>
    </w:p>
    <w:p w14:paraId="4A705FAA" w14:textId="73A57E4A" w:rsidR="003F143E" w:rsidRPr="00F420E0" w:rsidRDefault="0090512D">
      <w:pPr>
        <w:pStyle w:val="ListParagraph"/>
        <w:numPr>
          <w:ilvl w:val="1"/>
          <w:numId w:val="3"/>
        </w:numPr>
        <w:tabs>
          <w:tab w:val="left" w:pos="1180"/>
          <w:tab w:val="left" w:pos="1181"/>
        </w:tabs>
        <w:spacing w:before="51"/>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支持研究。</w:t>
      </w:r>
    </w:p>
    <w:p w14:paraId="5412CC1B" w14:textId="351A730B" w:rsidR="003F143E" w:rsidRPr="00F420E0" w:rsidRDefault="0090512D">
      <w:pPr>
        <w:pStyle w:val="ListParagraph"/>
        <w:numPr>
          <w:ilvl w:val="1"/>
          <w:numId w:val="3"/>
        </w:numPr>
        <w:tabs>
          <w:tab w:val="left" w:pos="1180"/>
          <w:tab w:val="left" w:pos="118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遵守地方、州和聯邦法律。</w:t>
      </w:r>
    </w:p>
    <w:p w14:paraId="702D0F5B" w14:textId="39A7599C" w:rsidR="003F143E" w:rsidRPr="00F420E0" w:rsidRDefault="0090512D">
      <w:pPr>
        <w:pStyle w:val="ListParagraph"/>
        <w:numPr>
          <w:ilvl w:val="1"/>
          <w:numId w:val="3"/>
        </w:numPr>
        <w:tabs>
          <w:tab w:val="left" w:pos="1180"/>
          <w:tab w:val="left" w:pos="1181"/>
        </w:tabs>
        <w:ind w:hanging="361"/>
        <w:rPr>
          <w:rFonts w:asciiTheme="minorHAnsi" w:eastAsiaTheme="majorEastAsia" w:hAnsiTheme="minorHAnsi" w:cstheme="minorHAnsi"/>
          <w:sz w:val="24"/>
          <w:lang w:eastAsia="zh-MO"/>
        </w:rPr>
      </w:pPr>
      <w:r w:rsidRPr="00F420E0">
        <w:rPr>
          <w:rFonts w:asciiTheme="minorHAnsi" w:eastAsiaTheme="majorEastAsia" w:hAnsiTheme="minorHAnsi" w:cstheme="minorHAnsi" w:hint="eastAsia"/>
          <w:sz w:val="24"/>
          <w:lang w:eastAsia="zh-MO"/>
        </w:rPr>
        <w:t>執行法庭命令、應對威脅並確保公共安全。</w:t>
      </w:r>
    </w:p>
    <w:p w14:paraId="0BB31750" w14:textId="77777777" w:rsidR="003F143E" w:rsidRDefault="003F143E">
      <w:pPr>
        <w:rPr>
          <w:sz w:val="24"/>
        </w:rPr>
        <w:sectPr w:rsidR="003F143E">
          <w:headerReference w:type="default" r:id="rId7"/>
          <w:footerReference w:type="default" r:id="rId8"/>
          <w:type w:val="continuous"/>
          <w:pgSz w:w="12240" w:h="15840"/>
          <w:pgMar w:top="1340" w:right="1320" w:bottom="860" w:left="1340" w:header="393" w:footer="664" w:gutter="0"/>
          <w:pgNumType w:start="1"/>
          <w:cols w:space="720"/>
        </w:sectPr>
      </w:pPr>
    </w:p>
    <w:p w14:paraId="70921846" w14:textId="05BCE927" w:rsidR="003F143E" w:rsidRPr="007F1A6F" w:rsidRDefault="00F012D4" w:rsidP="00987649">
      <w:pPr>
        <w:pStyle w:val="BodyText"/>
        <w:spacing w:before="82" w:line="288" w:lineRule="auto"/>
        <w:ind w:left="100" w:right="242"/>
        <w:rPr>
          <w:rFonts w:asciiTheme="minorHAnsi" w:eastAsiaTheme="majorEastAsia" w:hAnsiTheme="minorHAnsi" w:cstheme="minorHAnsi"/>
          <w:lang w:eastAsia="zh-MO"/>
        </w:rPr>
      </w:pPr>
      <w:r w:rsidRPr="007F1A6F">
        <w:rPr>
          <w:rFonts w:asciiTheme="minorHAnsi" w:eastAsiaTheme="majorEastAsia" w:hAnsiTheme="minorHAnsi" w:cstheme="minorHAnsi" w:hint="eastAsia"/>
          <w:b/>
          <w:lang w:eastAsia="zh-MO"/>
        </w:rPr>
        <w:lastRenderedPageBreak/>
        <w:t>通過簽署本表</w:t>
      </w:r>
      <w:r w:rsidRPr="007F1A6F">
        <w:rPr>
          <w:rFonts w:asciiTheme="minorHAnsi" w:eastAsiaTheme="majorEastAsia" w:hAnsiTheme="minorHAnsi" w:cstheme="minorHAnsi" w:hint="eastAsia"/>
          <w:bCs/>
          <w:lang w:eastAsia="zh-MO"/>
        </w:rPr>
        <w:t>，您授權將您的資訊用於或共用用於州和聯邦法律（如上所述）已允許的目的之外的目的。</w:t>
      </w:r>
    </w:p>
    <w:p w14:paraId="2FBA28D2" w14:textId="77777777" w:rsidR="003F143E" w:rsidRPr="007F1A6F" w:rsidRDefault="003F143E" w:rsidP="00987649">
      <w:pPr>
        <w:pStyle w:val="BodyText"/>
        <w:spacing w:before="10" w:line="288" w:lineRule="auto"/>
        <w:rPr>
          <w:rFonts w:asciiTheme="minorHAnsi" w:eastAsiaTheme="majorEastAsia" w:hAnsiTheme="minorHAnsi" w:cstheme="minorHAnsi"/>
          <w:sz w:val="28"/>
          <w:lang w:eastAsia="zh-MO"/>
        </w:rPr>
      </w:pPr>
    </w:p>
    <w:p w14:paraId="13BCCFA4" w14:textId="4AF8EB94" w:rsidR="003F143E" w:rsidRPr="007F1A6F" w:rsidRDefault="007F1A6F" w:rsidP="00987649">
      <w:pPr>
        <w:pStyle w:val="BodyText"/>
        <w:spacing w:line="288" w:lineRule="auto"/>
        <w:ind w:left="100" w:right="242"/>
        <w:rPr>
          <w:rFonts w:asciiTheme="minorHAnsi" w:eastAsiaTheme="majorEastAsia" w:hAnsiTheme="minorHAnsi" w:cstheme="minorHAnsi"/>
          <w:lang w:eastAsia="zh-MO"/>
        </w:rPr>
      </w:pPr>
      <w:r w:rsidRPr="007F1A6F">
        <w:rPr>
          <w:rFonts w:asciiTheme="minorHAnsi" w:eastAsiaTheme="majorEastAsia" w:hAnsiTheme="minorHAnsi" w:cstheme="minorHAnsi" w:hint="eastAsia"/>
          <w:b/>
          <w:lang w:eastAsia="zh-MO"/>
        </w:rPr>
        <w:t>如果您不簽署本表</w:t>
      </w:r>
      <w:r w:rsidRPr="007F1A6F">
        <w:rPr>
          <w:rFonts w:asciiTheme="minorHAnsi" w:eastAsiaTheme="majorEastAsia" w:hAnsiTheme="minorHAnsi" w:cstheme="minorHAnsi" w:hint="eastAsia"/>
          <w:bCs/>
          <w:lang w:eastAsia="zh-MO"/>
        </w:rPr>
        <w:t>，則表示您未授權將您的資訊用於或分享給州和聯邦法律（如上所述）已允許的用途之外的目的。您仍然可以接受某些服務。不簽署可能會使您無法充分參與某些計畫。</w:t>
      </w:r>
    </w:p>
    <w:p w14:paraId="4D7687C4" w14:textId="77777777" w:rsidR="003F143E" w:rsidRDefault="00000000" w:rsidP="00987649">
      <w:pPr>
        <w:pStyle w:val="BodyText"/>
        <w:spacing w:line="288" w:lineRule="auto"/>
        <w:rPr>
          <w:sz w:val="27"/>
        </w:rPr>
      </w:pPr>
      <w:r>
        <w:pict w14:anchorId="65089FAA">
          <v:rect id="_x0000_s2053" style="position:absolute;margin-left:1in;margin-top:17.5pt;width:468.05pt;height:.5pt;z-index:-15728640;mso-wrap-distance-left:0;mso-wrap-distance-right:0;mso-position-horizontal-relative:page" fillcolor="black" stroked="f">
            <w10:wrap type="topAndBottom" anchorx="page"/>
          </v:rect>
        </w:pict>
      </w:r>
    </w:p>
    <w:p w14:paraId="57434517" w14:textId="77777777" w:rsidR="003F143E" w:rsidRDefault="003F143E" w:rsidP="00987649">
      <w:pPr>
        <w:pStyle w:val="BodyText"/>
        <w:spacing w:before="3" w:line="288" w:lineRule="auto"/>
        <w:rPr>
          <w:sz w:val="18"/>
        </w:rPr>
      </w:pPr>
    </w:p>
    <w:p w14:paraId="4ABE69DB" w14:textId="44A7D232" w:rsidR="003F143E" w:rsidRPr="002E61C9" w:rsidRDefault="00836B0C" w:rsidP="00987649">
      <w:pPr>
        <w:pStyle w:val="Heading1"/>
        <w:spacing w:before="92" w:line="288" w:lineRule="auto"/>
        <w:rPr>
          <w:rFonts w:asciiTheme="minorHAnsi" w:eastAsiaTheme="majorEastAsia" w:hAnsiTheme="minorHAnsi" w:cstheme="minorHAnsi"/>
          <w:lang w:eastAsia="zh-MO"/>
        </w:rPr>
      </w:pPr>
      <w:r w:rsidRPr="002E61C9">
        <w:rPr>
          <w:rFonts w:asciiTheme="minorHAnsi" w:eastAsiaTheme="majorEastAsia" w:hAnsiTheme="minorHAnsi" w:cstheme="minorHAnsi" w:hint="eastAsia"/>
          <w:lang w:eastAsia="zh-MO"/>
        </w:rPr>
        <w:t>將共用哪些</w:t>
      </w:r>
    </w:p>
    <w:p w14:paraId="05EFE2FC" w14:textId="2D747EE9" w:rsidR="003F143E" w:rsidRPr="002E61C9" w:rsidRDefault="00B32B3C" w:rsidP="00987649">
      <w:pPr>
        <w:pStyle w:val="BodyText"/>
        <w:tabs>
          <w:tab w:val="left" w:pos="4420"/>
        </w:tabs>
        <w:spacing w:before="56" w:line="288" w:lineRule="auto"/>
        <w:ind w:left="4421" w:right="126" w:hanging="4321"/>
        <w:rPr>
          <w:rFonts w:asciiTheme="minorHAnsi" w:eastAsiaTheme="majorEastAsia" w:hAnsiTheme="minorHAnsi" w:cstheme="minorHAnsi"/>
          <w:lang w:eastAsia="zh-MO"/>
        </w:rPr>
      </w:pPr>
      <w:r w:rsidRPr="002E61C9">
        <w:rPr>
          <w:rFonts w:asciiTheme="minorHAnsi" w:eastAsiaTheme="majorEastAsia" w:hAnsiTheme="minorHAnsi" w:cstheme="minorHAnsi" w:hint="eastAsia"/>
          <w:b/>
          <w:bCs/>
          <w:lang w:eastAsia="zh-MO"/>
        </w:rPr>
        <w:t>資訊？</w:t>
      </w:r>
      <w:r w:rsidRPr="002E61C9">
        <w:rPr>
          <w:rFonts w:asciiTheme="minorHAnsi" w:eastAsiaTheme="majorEastAsia" w:hAnsiTheme="minorHAnsi" w:cstheme="minorHAnsi" w:hint="eastAsia"/>
          <w:b/>
          <w:lang w:eastAsia="zh-MO"/>
        </w:rPr>
        <w:tab/>
      </w:r>
      <w:r w:rsidRPr="002E61C9">
        <w:rPr>
          <w:rFonts w:asciiTheme="minorHAnsi" w:eastAsiaTheme="majorEastAsia" w:hAnsiTheme="minorHAnsi" w:cstheme="minorHAnsi" w:hint="eastAsia"/>
          <w:lang w:eastAsia="zh-MO"/>
        </w:rPr>
        <w:t>我們將共用有關您過去、現在和將來所接受的計畫和服務的資訊。這包括有關庇護所、住房和相關需求的資料。共用的資訊可能包括可直接或間接識別您身份的詳細資訊，例如</w:t>
      </w:r>
      <w:r w:rsidRPr="002E61C9">
        <w:rPr>
          <w:rFonts w:asciiTheme="minorHAnsi" w:eastAsiaTheme="majorEastAsia" w:hAnsiTheme="minorHAnsi" w:cstheme="minorHAnsi" w:hint="eastAsia"/>
          <w:lang w:eastAsia="zh-MO"/>
        </w:rPr>
        <w:t xml:space="preserve"> </w:t>
      </w:r>
      <w:r w:rsidRPr="002E61C9">
        <w:rPr>
          <w:rFonts w:asciiTheme="minorHAnsi" w:eastAsiaTheme="majorEastAsia" w:hAnsiTheme="minorHAnsi" w:cstheme="minorHAnsi" w:hint="eastAsia"/>
          <w:lang w:eastAsia="zh-MO"/>
        </w:rPr>
        <w:t>：</w:t>
      </w:r>
    </w:p>
    <w:p w14:paraId="5EE38AA7" w14:textId="1CBDDE1D" w:rsidR="003F143E" w:rsidRPr="002E61C9" w:rsidRDefault="00FF2579" w:rsidP="00987649">
      <w:pPr>
        <w:pStyle w:val="ListParagraph"/>
        <w:numPr>
          <w:ilvl w:val="2"/>
          <w:numId w:val="3"/>
        </w:numPr>
        <w:tabs>
          <w:tab w:val="left" w:pos="4780"/>
          <w:tab w:val="left" w:pos="4781"/>
        </w:tabs>
        <w:spacing w:before="1"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全名</w:t>
      </w:r>
    </w:p>
    <w:p w14:paraId="5A4B0FD8" w14:textId="75DD9661"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家庭住址</w:t>
      </w:r>
    </w:p>
    <w:p w14:paraId="0CABAFE2" w14:textId="514C8FF8"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個人電郵地址</w:t>
      </w:r>
    </w:p>
    <w:p w14:paraId="31871F7C" w14:textId="011E641D" w:rsidR="003F143E" w:rsidRPr="002E61C9" w:rsidRDefault="00FF2579" w:rsidP="00987649">
      <w:pPr>
        <w:pStyle w:val="ListParagraph"/>
        <w:numPr>
          <w:ilvl w:val="2"/>
          <w:numId w:val="3"/>
        </w:numPr>
        <w:tabs>
          <w:tab w:val="left" w:pos="4780"/>
          <w:tab w:val="left" w:pos="4781"/>
        </w:tabs>
        <w:spacing w:before="52"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社會保險號</w:t>
      </w:r>
    </w:p>
    <w:p w14:paraId="27CF9C3C" w14:textId="4565A19F"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護照號碼</w:t>
      </w:r>
    </w:p>
    <w:p w14:paraId="62A96883" w14:textId="40A947C5"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駕駛執照號碼</w:t>
      </w:r>
    </w:p>
    <w:p w14:paraId="181B44B5" w14:textId="3E2ECDE7"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出生日期</w:t>
      </w:r>
    </w:p>
    <w:p w14:paraId="6927826F" w14:textId="20A36783" w:rsidR="003F143E" w:rsidRPr="002E61C9" w:rsidRDefault="00FF2579" w:rsidP="00987649">
      <w:pPr>
        <w:pStyle w:val="ListParagraph"/>
        <w:numPr>
          <w:ilvl w:val="2"/>
          <w:numId w:val="3"/>
        </w:numPr>
        <w:tabs>
          <w:tab w:val="left" w:pos="4780"/>
          <w:tab w:val="left" w:pos="4781"/>
        </w:tabs>
        <w:spacing w:before="51"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電話號碼</w:t>
      </w:r>
    </w:p>
    <w:p w14:paraId="2BC3BC62" w14:textId="339ECDD0"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醫療資訊</w:t>
      </w:r>
    </w:p>
    <w:p w14:paraId="0F1ED033" w14:textId="37B1EBDB"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犯罪記錄</w:t>
      </w:r>
    </w:p>
    <w:p w14:paraId="2C25EAC7" w14:textId="088D4443" w:rsidR="003F143E" w:rsidRPr="002E61C9" w:rsidRDefault="00FF2579" w:rsidP="00987649">
      <w:pPr>
        <w:pStyle w:val="ListParagraph"/>
        <w:numPr>
          <w:ilvl w:val="2"/>
          <w:numId w:val="3"/>
        </w:numPr>
        <w:tabs>
          <w:tab w:val="left" w:pos="4780"/>
          <w:tab w:val="left" w:pos="4781"/>
        </w:tabs>
        <w:spacing w:line="288" w:lineRule="auto"/>
        <w:rPr>
          <w:rFonts w:asciiTheme="minorHAnsi" w:eastAsiaTheme="majorEastAsia" w:hAnsiTheme="minorHAnsi" w:cstheme="minorHAnsi"/>
          <w:sz w:val="24"/>
          <w:lang w:eastAsia="zh-MO"/>
        </w:rPr>
      </w:pPr>
      <w:r w:rsidRPr="002E61C9">
        <w:rPr>
          <w:rFonts w:asciiTheme="minorHAnsi" w:eastAsiaTheme="majorEastAsia" w:hAnsiTheme="minorHAnsi" w:cstheme="minorHAnsi" w:hint="eastAsia"/>
          <w:sz w:val="24"/>
          <w:lang w:eastAsia="zh-MO"/>
        </w:rPr>
        <w:t>照片</w:t>
      </w:r>
      <w:r w:rsidRPr="002E61C9">
        <w:rPr>
          <w:rFonts w:asciiTheme="minorHAnsi" w:eastAsiaTheme="majorEastAsia" w:hAnsiTheme="minorHAnsi" w:cstheme="minorHAnsi" w:hint="eastAsia"/>
          <w:sz w:val="24"/>
          <w:lang w:eastAsia="zh-MO"/>
        </w:rPr>
        <w:t>/</w:t>
      </w:r>
      <w:r w:rsidRPr="002E61C9">
        <w:rPr>
          <w:rFonts w:asciiTheme="minorHAnsi" w:eastAsiaTheme="majorEastAsia" w:hAnsiTheme="minorHAnsi" w:cstheme="minorHAnsi" w:hint="eastAsia"/>
          <w:sz w:val="24"/>
          <w:lang w:eastAsia="zh-MO"/>
        </w:rPr>
        <w:t>圖像</w:t>
      </w:r>
    </w:p>
    <w:p w14:paraId="45AC9B40" w14:textId="77777777" w:rsidR="003F143E" w:rsidRPr="00D15567" w:rsidRDefault="003F143E" w:rsidP="00987649">
      <w:pPr>
        <w:pStyle w:val="BodyText"/>
        <w:spacing w:before="3" w:line="288" w:lineRule="auto"/>
        <w:rPr>
          <w:rFonts w:asciiTheme="minorHAnsi" w:eastAsiaTheme="majorEastAsia" w:hAnsiTheme="minorHAnsi" w:cstheme="minorHAnsi"/>
          <w:sz w:val="33"/>
          <w:lang w:eastAsia="zh-MO"/>
        </w:rPr>
      </w:pPr>
    </w:p>
    <w:p w14:paraId="09CCC09E" w14:textId="45C29714" w:rsidR="003F143E" w:rsidRPr="00D15567" w:rsidRDefault="00990EB0" w:rsidP="00987649">
      <w:pPr>
        <w:pStyle w:val="Heading1"/>
        <w:spacing w:line="288" w:lineRule="auto"/>
        <w:rPr>
          <w:rFonts w:asciiTheme="minorHAnsi" w:eastAsiaTheme="majorEastAsia" w:hAnsiTheme="minorHAnsi" w:cstheme="minorHAnsi"/>
          <w:lang w:eastAsia="zh-MO"/>
        </w:rPr>
      </w:pPr>
      <w:r w:rsidRPr="00D15567">
        <w:rPr>
          <w:rFonts w:asciiTheme="minorHAnsi" w:eastAsiaTheme="majorEastAsia" w:hAnsiTheme="minorHAnsi" w:cstheme="minorHAnsi" w:hint="eastAsia"/>
          <w:lang w:eastAsia="zh-MO"/>
        </w:rPr>
        <w:t>如何共用我的</w:t>
      </w:r>
    </w:p>
    <w:p w14:paraId="0F062320" w14:textId="33AC065D" w:rsidR="003F143E" w:rsidRPr="00D15567" w:rsidRDefault="00990EB0" w:rsidP="00987649">
      <w:pPr>
        <w:pStyle w:val="BodyText"/>
        <w:tabs>
          <w:tab w:val="left" w:pos="4420"/>
        </w:tabs>
        <w:spacing w:before="55" w:line="288" w:lineRule="auto"/>
        <w:ind w:left="4421" w:right="449" w:hanging="4321"/>
        <w:rPr>
          <w:rFonts w:asciiTheme="minorHAnsi" w:eastAsiaTheme="majorEastAsia" w:hAnsiTheme="minorHAnsi" w:cstheme="minorHAnsi"/>
        </w:rPr>
      </w:pPr>
      <w:r w:rsidRPr="00D15567">
        <w:rPr>
          <w:rFonts w:asciiTheme="minorHAnsi" w:eastAsiaTheme="majorEastAsia" w:hAnsiTheme="minorHAnsi" w:cstheme="minorHAnsi" w:hint="eastAsia"/>
          <w:b/>
          <w:lang w:eastAsia="zh-MO"/>
        </w:rPr>
        <w:t>資訊？</w:t>
      </w:r>
      <w:r w:rsidRPr="00D15567">
        <w:rPr>
          <w:rFonts w:asciiTheme="minorHAnsi" w:eastAsiaTheme="majorEastAsia" w:hAnsiTheme="minorHAnsi" w:cstheme="minorHAnsi" w:hint="eastAsia"/>
          <w:b/>
          <w:lang w:eastAsia="zh-MO"/>
        </w:rPr>
        <w:tab/>
      </w:r>
      <w:r w:rsidRPr="00D15567">
        <w:rPr>
          <w:rFonts w:asciiTheme="minorHAnsi" w:eastAsiaTheme="majorEastAsia" w:hAnsiTheme="minorHAnsi" w:cstheme="minorHAnsi" w:hint="eastAsia"/>
          <w:lang w:eastAsia="zh-MO"/>
        </w:rPr>
        <w:t>您的資訊將以電子、口頭和書面形式共用。</w:t>
      </w:r>
    </w:p>
    <w:p w14:paraId="797E3F2A" w14:textId="77777777" w:rsidR="003F143E" w:rsidRPr="00D15567" w:rsidRDefault="003F143E" w:rsidP="00987649">
      <w:pPr>
        <w:pStyle w:val="BodyText"/>
        <w:spacing w:before="10" w:line="288" w:lineRule="auto"/>
        <w:rPr>
          <w:rFonts w:asciiTheme="minorHAnsi" w:eastAsiaTheme="majorEastAsia" w:hAnsiTheme="minorHAnsi" w:cstheme="minorHAnsi"/>
          <w:sz w:val="28"/>
        </w:rPr>
      </w:pPr>
    </w:p>
    <w:p w14:paraId="7B4A2577" w14:textId="2C5766BC" w:rsidR="003F143E" w:rsidRPr="00260C8A" w:rsidRDefault="00260C8A" w:rsidP="00987649">
      <w:pPr>
        <w:pStyle w:val="Heading1"/>
        <w:spacing w:line="288" w:lineRule="auto"/>
        <w:rPr>
          <w:rFonts w:asciiTheme="minorHAnsi" w:eastAsiaTheme="majorEastAsia" w:hAnsiTheme="minorHAnsi" w:cstheme="minorHAnsi"/>
          <w:lang w:eastAsia="zh-MO"/>
        </w:rPr>
      </w:pPr>
      <w:r w:rsidRPr="00260C8A">
        <w:rPr>
          <w:rFonts w:asciiTheme="minorHAnsi" w:eastAsiaTheme="majorEastAsia" w:hAnsiTheme="minorHAnsi" w:cstheme="minorHAnsi" w:hint="eastAsia"/>
          <w:lang w:eastAsia="zh-MO"/>
        </w:rPr>
        <w:t>誰將共用我的</w:t>
      </w:r>
    </w:p>
    <w:p w14:paraId="668C4622" w14:textId="64750C32" w:rsidR="003F143E" w:rsidRPr="00260C8A" w:rsidRDefault="00260C8A" w:rsidP="00987649">
      <w:pPr>
        <w:pStyle w:val="BodyText"/>
        <w:tabs>
          <w:tab w:val="left" w:pos="4420"/>
        </w:tabs>
        <w:spacing w:before="55" w:line="288" w:lineRule="auto"/>
        <w:ind w:left="4421" w:right="370" w:hanging="4321"/>
        <w:rPr>
          <w:rFonts w:asciiTheme="minorHAnsi" w:eastAsiaTheme="majorEastAsia" w:hAnsiTheme="minorHAnsi" w:cstheme="minorHAnsi"/>
          <w:lang w:eastAsia="zh-MO"/>
        </w:rPr>
      </w:pPr>
      <w:r w:rsidRPr="00260C8A">
        <w:rPr>
          <w:rFonts w:asciiTheme="minorHAnsi" w:eastAsiaTheme="majorEastAsia" w:hAnsiTheme="minorHAnsi" w:cstheme="minorHAnsi" w:hint="eastAsia"/>
          <w:b/>
          <w:bCs/>
          <w:lang w:eastAsia="zh-MO"/>
        </w:rPr>
        <w:t>資訊？</w:t>
      </w:r>
      <w:r w:rsidRPr="00260C8A">
        <w:rPr>
          <w:rFonts w:asciiTheme="minorHAnsi" w:eastAsiaTheme="majorEastAsia" w:hAnsiTheme="minorHAnsi" w:cstheme="minorHAnsi" w:hint="eastAsia"/>
          <w:b/>
          <w:lang w:eastAsia="zh-MO"/>
        </w:rPr>
        <w:tab/>
      </w:r>
      <w:r w:rsidRPr="00260C8A">
        <w:rPr>
          <w:rFonts w:asciiTheme="minorHAnsi" w:eastAsiaTheme="majorEastAsia" w:hAnsiTheme="minorHAnsi" w:cstheme="minorHAnsi" w:hint="eastAsia"/>
          <w:lang w:eastAsia="zh-MO"/>
        </w:rPr>
        <w:t>您的資訊將與上述組織和服務提供者共用。這也可能包括現在、過去和將來參與提供服</w:t>
      </w:r>
    </w:p>
    <w:p w14:paraId="2E6B6297" w14:textId="77777777" w:rsidR="003F143E" w:rsidRDefault="003F143E" w:rsidP="00987649">
      <w:pPr>
        <w:spacing w:line="288" w:lineRule="auto"/>
        <w:sectPr w:rsidR="003F143E">
          <w:pgSz w:w="12240" w:h="15840"/>
          <w:pgMar w:top="1340" w:right="1320" w:bottom="860" w:left="1340" w:header="393" w:footer="664" w:gutter="0"/>
          <w:cols w:space="720"/>
        </w:sectPr>
      </w:pPr>
    </w:p>
    <w:p w14:paraId="68B20555" w14:textId="77777777" w:rsidR="003F143E" w:rsidRDefault="003F143E" w:rsidP="00987649">
      <w:pPr>
        <w:pStyle w:val="BodyText"/>
        <w:spacing w:line="288" w:lineRule="auto"/>
        <w:rPr>
          <w:sz w:val="26"/>
        </w:rPr>
      </w:pPr>
    </w:p>
    <w:p w14:paraId="10837CDA" w14:textId="77777777" w:rsidR="003F143E" w:rsidRDefault="003F143E" w:rsidP="00987649">
      <w:pPr>
        <w:pStyle w:val="BodyText"/>
        <w:spacing w:line="288" w:lineRule="auto"/>
        <w:rPr>
          <w:sz w:val="26"/>
        </w:rPr>
      </w:pPr>
    </w:p>
    <w:p w14:paraId="473038B8" w14:textId="7961D21F" w:rsidR="00C30EBD" w:rsidRPr="005A0A13" w:rsidRDefault="00C30EBD" w:rsidP="003D5B57">
      <w:pPr>
        <w:tabs>
          <w:tab w:val="left" w:pos="4420"/>
        </w:tabs>
        <w:spacing w:before="56" w:line="300" w:lineRule="auto"/>
        <w:ind w:left="4421" w:right="237" w:hanging="4321"/>
        <w:rPr>
          <w:rFonts w:asciiTheme="minorHAnsi" w:eastAsiaTheme="majorEastAsia" w:hAnsiTheme="minorHAnsi" w:cstheme="minorHAnsi"/>
          <w:b/>
          <w:bCs/>
          <w:sz w:val="24"/>
          <w:szCs w:val="24"/>
        </w:rPr>
      </w:pPr>
      <w:r w:rsidRPr="005A0A13">
        <w:rPr>
          <w:rFonts w:asciiTheme="minorHAnsi" w:eastAsiaTheme="majorEastAsia" w:hAnsiTheme="minorHAnsi" w:cstheme="minorHAnsi"/>
        </w:rPr>
        <w:lastRenderedPageBreak/>
        <w:tab/>
      </w:r>
      <w:r w:rsidR="00987649" w:rsidRPr="005A0A13">
        <w:rPr>
          <w:rFonts w:asciiTheme="minorHAnsi" w:eastAsiaTheme="majorEastAsia" w:hAnsiTheme="minorHAnsi" w:cstheme="minorHAnsi"/>
          <w:lang w:eastAsia="zh-MO"/>
        </w:rPr>
        <w:t>務的組織。有關組織和提供者的清單，請訪</w:t>
      </w:r>
      <w:r w:rsidR="001105FA" w:rsidRPr="005A0A13">
        <w:rPr>
          <w:rFonts w:asciiTheme="minorHAnsi" w:eastAsiaTheme="majorEastAsia" w:hAnsiTheme="minorHAnsi" w:cstheme="minorHAnsi"/>
          <w:lang w:eastAsia="zh-MO"/>
        </w:rPr>
        <w:t>問</w:t>
      </w:r>
      <w:r w:rsidR="001105FA" w:rsidRPr="005A0A13">
        <w:rPr>
          <w:rFonts w:asciiTheme="minorHAnsi" w:eastAsiaTheme="majorEastAsia" w:hAnsiTheme="minorHAnsi" w:cstheme="minorHAnsi"/>
          <w:lang w:eastAsia="zh-MO"/>
        </w:rPr>
        <w:t xml:space="preserve"> https://alameda.bitfocus.com/participating-organizations</w:t>
      </w:r>
      <w:r w:rsidR="001105FA" w:rsidRPr="005A0A13">
        <w:rPr>
          <w:rFonts w:asciiTheme="minorHAnsi" w:eastAsiaTheme="majorEastAsia" w:hAnsiTheme="minorHAnsi" w:cstheme="minorHAnsi"/>
          <w:lang w:eastAsia="zh-MO"/>
        </w:rPr>
        <w:t>。</w:t>
      </w:r>
    </w:p>
    <w:p w14:paraId="3C21FEBE" w14:textId="1DAE4996" w:rsidR="006502E6" w:rsidRPr="005A0A13" w:rsidRDefault="00093610" w:rsidP="003D5B57">
      <w:pPr>
        <w:tabs>
          <w:tab w:val="left" w:pos="4420"/>
        </w:tabs>
        <w:spacing w:before="56" w:line="300" w:lineRule="auto"/>
        <w:ind w:left="4421" w:right="237" w:hanging="4321"/>
        <w:rPr>
          <w:rFonts w:asciiTheme="minorHAnsi" w:eastAsiaTheme="majorEastAsia" w:hAnsiTheme="minorHAnsi" w:cstheme="minorHAnsi"/>
          <w:b/>
          <w:bCs/>
          <w:sz w:val="24"/>
          <w:szCs w:val="24"/>
          <w:lang w:eastAsia="zh-MO"/>
        </w:rPr>
      </w:pPr>
      <w:r w:rsidRPr="005A0A13">
        <w:rPr>
          <w:rFonts w:asciiTheme="minorHAnsi" w:eastAsiaTheme="majorEastAsia" w:hAnsiTheme="minorHAnsi" w:cstheme="minorHAnsi"/>
          <w:b/>
          <w:bCs/>
          <w:sz w:val="24"/>
          <w:szCs w:val="24"/>
          <w:lang w:eastAsia="zh-MO"/>
        </w:rPr>
        <w:t>機構將如何保護</w:t>
      </w:r>
    </w:p>
    <w:p w14:paraId="1EE3CDF8" w14:textId="1FF19C75" w:rsidR="003F143E" w:rsidRPr="005A0A13" w:rsidRDefault="00093610" w:rsidP="003D5B57">
      <w:pPr>
        <w:tabs>
          <w:tab w:val="left" w:pos="4420"/>
        </w:tabs>
        <w:spacing w:before="56" w:line="300" w:lineRule="auto"/>
        <w:ind w:left="4421" w:right="237" w:hanging="4321"/>
        <w:rPr>
          <w:rFonts w:asciiTheme="minorHAnsi" w:eastAsiaTheme="majorEastAsia" w:hAnsiTheme="minorHAnsi" w:cstheme="minorHAnsi"/>
          <w:sz w:val="24"/>
          <w:lang w:eastAsia="zh-MO"/>
        </w:rPr>
      </w:pPr>
      <w:r w:rsidRPr="005A0A13">
        <w:rPr>
          <w:rFonts w:asciiTheme="minorHAnsi" w:eastAsiaTheme="majorEastAsia" w:hAnsiTheme="minorHAnsi" w:cstheme="minorHAnsi"/>
          <w:b/>
          <w:bCs/>
          <w:sz w:val="24"/>
          <w:szCs w:val="24"/>
          <w:lang w:eastAsia="zh-MO"/>
        </w:rPr>
        <w:t>我的隱私？</w:t>
      </w:r>
      <w:r w:rsidRPr="005A0A13">
        <w:rPr>
          <w:rFonts w:asciiTheme="minorHAnsi" w:eastAsiaTheme="majorEastAsia" w:hAnsiTheme="minorHAnsi" w:cstheme="minorHAnsi"/>
          <w:b/>
          <w:sz w:val="24"/>
          <w:lang w:eastAsia="zh-MO"/>
        </w:rPr>
        <w:tab/>
      </w:r>
      <w:r w:rsidRPr="005A0A13">
        <w:rPr>
          <w:rFonts w:asciiTheme="minorHAnsi" w:eastAsiaTheme="majorEastAsia" w:hAnsiTheme="minorHAnsi" w:cstheme="minorHAnsi"/>
          <w:sz w:val="24"/>
          <w:lang w:eastAsia="zh-MO"/>
        </w:rPr>
        <w:t>除了遵守地方、州和聯邦法律外，機構還將</w:t>
      </w:r>
      <w:r w:rsidRPr="005A0A13">
        <w:rPr>
          <w:rFonts w:asciiTheme="minorHAnsi" w:eastAsiaTheme="majorEastAsia" w:hAnsiTheme="minorHAnsi" w:cstheme="minorHAnsi"/>
          <w:sz w:val="24"/>
          <w:lang w:eastAsia="zh-MO"/>
        </w:rPr>
        <w:t xml:space="preserve"> </w:t>
      </w:r>
      <w:r w:rsidRPr="005A0A13">
        <w:rPr>
          <w:rFonts w:asciiTheme="minorHAnsi" w:eastAsiaTheme="majorEastAsia" w:hAnsiTheme="minorHAnsi" w:cstheme="minorHAnsi"/>
          <w:sz w:val="24"/>
          <w:lang w:eastAsia="zh-MO"/>
        </w:rPr>
        <w:t>：</w:t>
      </w:r>
    </w:p>
    <w:p w14:paraId="246154C6" w14:textId="7BD69C5C" w:rsidR="003F143E" w:rsidRPr="005A0A13" w:rsidRDefault="00093610" w:rsidP="003D5B57">
      <w:pPr>
        <w:pStyle w:val="ListParagraph"/>
        <w:numPr>
          <w:ilvl w:val="2"/>
          <w:numId w:val="3"/>
        </w:numPr>
        <w:tabs>
          <w:tab w:val="left" w:pos="4780"/>
          <w:tab w:val="left" w:pos="4781"/>
        </w:tabs>
        <w:spacing w:before="0" w:line="300" w:lineRule="auto"/>
        <w:ind w:right="222"/>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根據法律要求，協助需要幫助或翻譯的人。</w:t>
      </w:r>
    </w:p>
    <w:p w14:paraId="44FDF3D1" w14:textId="3B2CF975" w:rsidR="003F143E" w:rsidRPr="005A0A13" w:rsidRDefault="00093610" w:rsidP="003D5B57">
      <w:pPr>
        <w:pStyle w:val="ListParagraph"/>
        <w:numPr>
          <w:ilvl w:val="2"/>
          <w:numId w:val="3"/>
        </w:numPr>
        <w:tabs>
          <w:tab w:val="left" w:pos="4780"/>
          <w:tab w:val="left" w:pos="4781"/>
        </w:tabs>
        <w:spacing w:before="7" w:line="300" w:lineRule="auto"/>
        <w:ind w:right="339"/>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解釋並分享其隱私權聲明和隱私政策。</w:t>
      </w:r>
    </w:p>
    <w:p w14:paraId="5D7F6221" w14:textId="5CB19622" w:rsidR="003F143E" w:rsidRPr="005A0A13" w:rsidRDefault="00093610" w:rsidP="003D5B57">
      <w:pPr>
        <w:pStyle w:val="ListParagraph"/>
        <w:numPr>
          <w:ilvl w:val="2"/>
          <w:numId w:val="3"/>
        </w:numPr>
        <w:tabs>
          <w:tab w:val="left" w:pos="4780"/>
          <w:tab w:val="left" w:pos="4781"/>
        </w:tabs>
        <w:spacing w:before="10" w:line="300" w:lineRule="auto"/>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只收集他們需要的資訊。</w:t>
      </w:r>
    </w:p>
    <w:p w14:paraId="7AE47795" w14:textId="360D6CCD" w:rsidR="003F143E" w:rsidRPr="005A0A13" w:rsidRDefault="00093610" w:rsidP="003D5B57">
      <w:pPr>
        <w:pStyle w:val="ListParagraph"/>
        <w:numPr>
          <w:ilvl w:val="2"/>
          <w:numId w:val="3"/>
        </w:numPr>
        <w:tabs>
          <w:tab w:val="left" w:pos="4780"/>
          <w:tab w:val="left" w:pos="4781"/>
        </w:tabs>
        <w:spacing w:line="300" w:lineRule="auto"/>
        <w:ind w:right="155"/>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制定計劃，妥善保存資訊並刪除舊資料。</w:t>
      </w:r>
    </w:p>
    <w:p w14:paraId="29CC890A" w14:textId="5949604D" w:rsidR="003F143E" w:rsidRPr="005A0A13" w:rsidRDefault="00093610" w:rsidP="003D5B57">
      <w:pPr>
        <w:pStyle w:val="ListParagraph"/>
        <w:numPr>
          <w:ilvl w:val="2"/>
          <w:numId w:val="3"/>
        </w:numPr>
        <w:tabs>
          <w:tab w:val="left" w:pos="4780"/>
          <w:tab w:val="left" w:pos="4781"/>
        </w:tabs>
        <w:spacing w:before="7" w:line="300" w:lineRule="auto"/>
        <w:ind w:right="797"/>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分享完成任務所需的最少資訊。</w:t>
      </w:r>
    </w:p>
    <w:p w14:paraId="26B20C7E" w14:textId="64039575" w:rsidR="003F143E" w:rsidRPr="005A0A13" w:rsidRDefault="00093610" w:rsidP="003D5B57">
      <w:pPr>
        <w:pStyle w:val="ListParagraph"/>
        <w:numPr>
          <w:ilvl w:val="2"/>
          <w:numId w:val="3"/>
        </w:numPr>
        <w:tabs>
          <w:tab w:val="left" w:pos="4780"/>
          <w:tab w:val="left" w:pos="4781"/>
        </w:tabs>
        <w:spacing w:before="7" w:line="300" w:lineRule="auto"/>
        <w:ind w:right="489"/>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允許您查看和更正資訊，並在您的請求被拒絕時做出解釋。</w:t>
      </w:r>
    </w:p>
    <w:p w14:paraId="1795F8AB" w14:textId="427FE45F" w:rsidR="003F143E" w:rsidRPr="005A0A13" w:rsidRDefault="00093610" w:rsidP="003D5B57">
      <w:pPr>
        <w:pStyle w:val="ListParagraph"/>
        <w:numPr>
          <w:ilvl w:val="2"/>
          <w:numId w:val="3"/>
        </w:numPr>
        <w:tabs>
          <w:tab w:val="left" w:pos="4780"/>
          <w:tab w:val="left" w:pos="4781"/>
        </w:tabs>
        <w:spacing w:before="1" w:line="300" w:lineRule="auto"/>
        <w:ind w:right="543"/>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制定計劃並培訓員工處理問題、投訴或資料洩露。</w:t>
      </w:r>
    </w:p>
    <w:p w14:paraId="6F71891E" w14:textId="77777777" w:rsidR="003F143E" w:rsidRPr="005A0A13" w:rsidRDefault="003F143E" w:rsidP="003D5B57">
      <w:pPr>
        <w:pStyle w:val="BodyText"/>
        <w:spacing w:before="4" w:line="300" w:lineRule="auto"/>
        <w:rPr>
          <w:rFonts w:asciiTheme="minorHAnsi" w:eastAsiaTheme="majorEastAsia" w:hAnsiTheme="minorHAnsi" w:cstheme="minorHAnsi"/>
          <w:sz w:val="29"/>
          <w:lang w:eastAsia="zh-MO"/>
        </w:rPr>
      </w:pPr>
    </w:p>
    <w:p w14:paraId="71A62B4C" w14:textId="66630669" w:rsidR="003F143E" w:rsidRPr="005A0A13" w:rsidRDefault="00FF1693" w:rsidP="003D5B57">
      <w:pPr>
        <w:pStyle w:val="Heading1"/>
        <w:spacing w:line="300" w:lineRule="auto"/>
        <w:rPr>
          <w:rFonts w:asciiTheme="minorHAnsi" w:eastAsiaTheme="majorEastAsia" w:hAnsiTheme="minorHAnsi" w:cstheme="minorHAnsi"/>
          <w:lang w:eastAsia="zh-MO"/>
        </w:rPr>
      </w:pPr>
      <w:r w:rsidRPr="005A0A13">
        <w:rPr>
          <w:rFonts w:asciiTheme="minorHAnsi" w:eastAsiaTheme="majorEastAsia" w:hAnsiTheme="minorHAnsi" w:cstheme="minorHAnsi"/>
          <w:lang w:eastAsia="zh-MO"/>
        </w:rPr>
        <w:t>如果我簽了字，</w:t>
      </w:r>
    </w:p>
    <w:p w14:paraId="0ED7F5ED" w14:textId="4E242FF5" w:rsidR="003F143E" w:rsidRPr="005A0A13" w:rsidRDefault="00FF1693" w:rsidP="003D5B57">
      <w:pPr>
        <w:pStyle w:val="BodyText"/>
        <w:tabs>
          <w:tab w:val="left" w:pos="4420"/>
        </w:tabs>
        <w:spacing w:before="55" w:line="300" w:lineRule="auto"/>
        <w:ind w:left="4421" w:right="261" w:hanging="4321"/>
        <w:rPr>
          <w:rFonts w:asciiTheme="minorHAnsi" w:eastAsiaTheme="majorEastAsia" w:hAnsiTheme="minorHAnsi" w:cstheme="minorHAnsi"/>
          <w:lang w:eastAsia="zh-MO"/>
        </w:rPr>
      </w:pPr>
      <w:r w:rsidRPr="005A0A13">
        <w:rPr>
          <w:rFonts w:asciiTheme="minorHAnsi" w:eastAsiaTheme="majorEastAsia" w:hAnsiTheme="minorHAnsi" w:cstheme="minorHAnsi"/>
          <w:b/>
          <w:bCs/>
          <w:lang w:eastAsia="zh-MO"/>
        </w:rPr>
        <w:t>以後還能改變主意嗎？</w:t>
      </w:r>
      <w:r w:rsidRPr="005A0A13">
        <w:rPr>
          <w:rFonts w:asciiTheme="minorHAnsi" w:eastAsiaTheme="majorEastAsia" w:hAnsiTheme="minorHAnsi" w:cstheme="minorHAnsi"/>
          <w:b/>
          <w:lang w:eastAsia="zh-MO"/>
        </w:rPr>
        <w:tab/>
      </w:r>
      <w:r w:rsidRPr="005A0A13">
        <w:rPr>
          <w:rFonts w:asciiTheme="minorHAnsi" w:eastAsiaTheme="majorEastAsia" w:hAnsiTheme="minorHAnsi" w:cstheme="minorHAnsi"/>
          <w:lang w:eastAsia="zh-MO"/>
        </w:rPr>
        <w:t>您有權改變對共用資訊的看法，並可</w:t>
      </w:r>
      <w:r w:rsidRPr="005A0A13">
        <w:rPr>
          <w:rFonts w:asciiTheme="minorHAnsi" w:eastAsiaTheme="majorEastAsia" w:hAnsiTheme="minorHAnsi" w:cstheme="minorHAnsi"/>
          <w:u w:val="single"/>
          <w:lang w:eastAsia="zh-MO"/>
        </w:rPr>
        <w:t>隨時</w:t>
      </w:r>
      <w:r w:rsidRPr="005A0A13">
        <w:rPr>
          <w:rFonts w:asciiTheme="minorHAnsi" w:eastAsiaTheme="majorEastAsia" w:hAnsiTheme="minorHAnsi" w:cstheme="minorHAnsi"/>
          <w:lang w:eastAsia="zh-MO"/>
        </w:rPr>
        <w:t>撤銷（收回）本授權。本表的有效期為</w:t>
      </w:r>
      <w:r w:rsidRPr="005A0A13">
        <w:rPr>
          <w:rFonts w:asciiTheme="minorHAnsi" w:eastAsiaTheme="majorEastAsia" w:hAnsiTheme="minorHAnsi" w:cstheme="minorHAnsi"/>
          <w:lang w:eastAsia="zh-MO"/>
        </w:rPr>
        <w:t xml:space="preserve"> 5 </w:t>
      </w:r>
      <w:r w:rsidRPr="005A0A13">
        <w:rPr>
          <w:rFonts w:asciiTheme="minorHAnsi" w:eastAsiaTheme="majorEastAsia" w:hAnsiTheme="minorHAnsi" w:cstheme="minorHAnsi"/>
          <w:lang w:eastAsia="zh-MO"/>
        </w:rPr>
        <w:t>年，或直至您以書面形式取消或更改本表之日。</w:t>
      </w:r>
    </w:p>
    <w:p w14:paraId="0E024D8F" w14:textId="4D3679C0" w:rsidR="003F143E" w:rsidRPr="005A0A13" w:rsidRDefault="00FF1693" w:rsidP="003D5B57">
      <w:pPr>
        <w:pStyle w:val="ListParagraph"/>
        <w:numPr>
          <w:ilvl w:val="0"/>
          <w:numId w:val="2"/>
        </w:numPr>
        <w:tabs>
          <w:tab w:val="left" w:pos="4780"/>
          <w:tab w:val="left" w:pos="4781"/>
        </w:tabs>
        <w:spacing w:before="0" w:line="300" w:lineRule="auto"/>
        <w:ind w:right="193"/>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如需取消或更改，請與您的住房提供者聯絡。您可以填寫一份新的表格，以反映所做的更改。任何更改都將從簽署新表格之日起生效。</w:t>
      </w:r>
    </w:p>
    <w:p w14:paraId="09660CDE" w14:textId="5C8B486C" w:rsidR="003F143E" w:rsidRPr="005A0A13" w:rsidRDefault="00FF1693" w:rsidP="003D5B57">
      <w:pPr>
        <w:pStyle w:val="ListParagraph"/>
        <w:numPr>
          <w:ilvl w:val="0"/>
          <w:numId w:val="2"/>
        </w:numPr>
        <w:tabs>
          <w:tab w:val="left" w:pos="4780"/>
          <w:tab w:val="left" w:pos="4781"/>
        </w:tabs>
        <w:spacing w:before="0" w:line="300" w:lineRule="auto"/>
        <w:ind w:right="303"/>
        <w:rPr>
          <w:rFonts w:asciiTheme="minorHAnsi" w:eastAsiaTheme="majorEastAsia" w:hAnsiTheme="minorHAnsi" w:cstheme="minorHAnsi"/>
          <w:sz w:val="24"/>
          <w:lang w:eastAsia="zh-MO"/>
        </w:rPr>
      </w:pPr>
      <w:r w:rsidRPr="005A0A13">
        <w:rPr>
          <w:rFonts w:asciiTheme="minorHAnsi" w:eastAsiaTheme="majorEastAsia" w:hAnsiTheme="minorHAnsi" w:cstheme="minorHAnsi"/>
          <w:sz w:val="24"/>
          <w:lang w:eastAsia="zh-MO"/>
        </w:rPr>
        <w:t>在此之前共用的任何資料或資訊均無法恢復。</w:t>
      </w:r>
    </w:p>
    <w:p w14:paraId="2B0850AE" w14:textId="77777777" w:rsidR="003F143E" w:rsidRPr="005A0A13" w:rsidRDefault="003F143E" w:rsidP="003D5B57">
      <w:pPr>
        <w:pStyle w:val="BodyText"/>
        <w:spacing w:before="8" w:line="300" w:lineRule="auto"/>
        <w:rPr>
          <w:rFonts w:asciiTheme="minorHAnsi" w:eastAsiaTheme="majorEastAsia" w:hAnsiTheme="minorHAnsi" w:cstheme="minorHAnsi"/>
          <w:sz w:val="29"/>
        </w:rPr>
      </w:pPr>
    </w:p>
    <w:p w14:paraId="790BE73E" w14:textId="59E2AD8F" w:rsidR="003F143E" w:rsidRPr="005A0A13" w:rsidRDefault="00905484" w:rsidP="003D5B57">
      <w:pPr>
        <w:pStyle w:val="Heading1"/>
        <w:spacing w:line="300" w:lineRule="auto"/>
        <w:rPr>
          <w:rFonts w:asciiTheme="minorHAnsi" w:eastAsiaTheme="majorEastAsia" w:hAnsiTheme="minorHAnsi" w:cstheme="minorHAnsi"/>
          <w:lang w:eastAsia="zh-MO"/>
        </w:rPr>
      </w:pPr>
      <w:r w:rsidRPr="00905484">
        <w:rPr>
          <w:rFonts w:asciiTheme="minorHAnsi" w:eastAsiaTheme="majorEastAsia" w:hAnsiTheme="minorHAnsi" w:cstheme="minorHAnsi" w:hint="eastAsia"/>
          <w:lang w:eastAsia="zh-MO"/>
        </w:rPr>
        <w:t>我有權：</w:t>
      </w:r>
    </w:p>
    <w:p w14:paraId="58B33307" w14:textId="4A401221" w:rsidR="003F143E" w:rsidRPr="005A0A13" w:rsidRDefault="00DA72D2" w:rsidP="003D5B57">
      <w:pPr>
        <w:pStyle w:val="ListParagraph"/>
        <w:numPr>
          <w:ilvl w:val="0"/>
          <w:numId w:val="1"/>
        </w:numPr>
        <w:tabs>
          <w:tab w:val="left" w:pos="820"/>
          <w:tab w:val="left" w:pos="821"/>
        </w:tabs>
        <w:spacing w:line="300" w:lineRule="auto"/>
        <w:ind w:left="820" w:hanging="361"/>
        <w:rPr>
          <w:rFonts w:asciiTheme="minorHAnsi" w:eastAsiaTheme="majorEastAsia" w:hAnsiTheme="minorHAnsi" w:cstheme="minorHAnsi"/>
          <w:sz w:val="24"/>
          <w:lang w:eastAsia="zh-MO"/>
        </w:rPr>
      </w:pPr>
      <w:r w:rsidRPr="00DA72D2">
        <w:rPr>
          <w:rFonts w:asciiTheme="minorHAnsi" w:eastAsiaTheme="majorEastAsia" w:hAnsiTheme="minorHAnsi" w:cstheme="minorHAnsi" w:hint="eastAsia"/>
          <w:sz w:val="24"/>
          <w:lang w:eastAsia="zh-MO"/>
        </w:rPr>
        <w:t>拒絕簽署本表。</w:t>
      </w:r>
    </w:p>
    <w:p w14:paraId="6DB976F8" w14:textId="57910982" w:rsidR="003F143E" w:rsidRPr="005A0A13" w:rsidRDefault="00DA72D2" w:rsidP="003D5B57">
      <w:pPr>
        <w:pStyle w:val="ListParagraph"/>
        <w:numPr>
          <w:ilvl w:val="0"/>
          <w:numId w:val="1"/>
        </w:numPr>
        <w:tabs>
          <w:tab w:val="left" w:pos="820"/>
          <w:tab w:val="left" w:pos="821"/>
        </w:tabs>
        <w:spacing w:before="41" w:line="300" w:lineRule="auto"/>
        <w:ind w:left="820" w:hanging="361"/>
        <w:rPr>
          <w:rFonts w:asciiTheme="minorHAnsi" w:eastAsiaTheme="majorEastAsia" w:hAnsiTheme="minorHAnsi" w:cstheme="minorHAnsi"/>
          <w:sz w:val="24"/>
          <w:lang w:eastAsia="zh-MO"/>
        </w:rPr>
      </w:pPr>
      <w:r w:rsidRPr="00DA72D2">
        <w:rPr>
          <w:rFonts w:asciiTheme="minorHAnsi" w:eastAsiaTheme="majorEastAsia" w:hAnsiTheme="minorHAnsi" w:cstheme="minorHAnsi" w:hint="eastAsia"/>
          <w:sz w:val="24"/>
          <w:lang w:eastAsia="zh-MO"/>
        </w:rPr>
        <w:t>獲得本表副本。</w:t>
      </w:r>
    </w:p>
    <w:p w14:paraId="7F1609B7" w14:textId="77777777" w:rsidR="003F143E" w:rsidRDefault="003F143E">
      <w:pPr>
        <w:rPr>
          <w:sz w:val="24"/>
          <w:lang w:eastAsia="zh-MO"/>
        </w:rPr>
        <w:sectPr w:rsidR="003F143E">
          <w:type w:val="continuous"/>
          <w:pgSz w:w="12240" w:h="15840"/>
          <w:pgMar w:top="1340" w:right="1320" w:bottom="860" w:left="1340" w:header="720" w:footer="720" w:gutter="0"/>
          <w:cols w:space="720"/>
        </w:sectPr>
      </w:pPr>
    </w:p>
    <w:p w14:paraId="0B7FBAFA" w14:textId="5C3275A5" w:rsidR="003F143E" w:rsidRPr="004369D0" w:rsidRDefault="003F143E">
      <w:pPr>
        <w:pStyle w:val="BodyText"/>
        <w:rPr>
          <w:rFonts w:asciiTheme="minorHAnsi" w:eastAsiaTheme="majorEastAsia" w:hAnsiTheme="minorHAnsi" w:cstheme="minorHAnsi"/>
          <w:sz w:val="28"/>
          <w:lang w:eastAsia="zh-MO"/>
        </w:rPr>
      </w:pPr>
    </w:p>
    <w:p w14:paraId="3E34C849" w14:textId="6DEE5E2A" w:rsidR="003F143E" w:rsidRPr="004369D0" w:rsidRDefault="00D62189">
      <w:pPr>
        <w:pStyle w:val="Heading1"/>
        <w:spacing w:before="92"/>
        <w:rPr>
          <w:rFonts w:asciiTheme="minorHAnsi" w:eastAsiaTheme="majorEastAsia" w:hAnsiTheme="minorHAnsi" w:cstheme="minorHAnsi"/>
          <w:lang w:eastAsia="zh-MO"/>
        </w:rPr>
      </w:pPr>
      <w:r w:rsidRPr="004369D0">
        <w:rPr>
          <w:rFonts w:asciiTheme="minorHAnsi" w:eastAsiaTheme="majorEastAsia" w:hAnsiTheme="minorHAnsi" w:cstheme="minorHAnsi" w:hint="eastAsia"/>
          <w:lang w:eastAsia="zh-MO"/>
        </w:rPr>
        <w:t>通過簽署本表，我同意：</w:t>
      </w:r>
    </w:p>
    <w:p w14:paraId="09F46C98" w14:textId="0466C892" w:rsidR="003F143E" w:rsidRPr="004369D0" w:rsidRDefault="00883ADC">
      <w:pPr>
        <w:pStyle w:val="ListParagraph"/>
        <w:numPr>
          <w:ilvl w:val="0"/>
          <w:numId w:val="1"/>
        </w:numPr>
        <w:tabs>
          <w:tab w:val="left" w:pos="899"/>
          <w:tab w:val="left" w:pos="900"/>
        </w:tabs>
        <w:ind w:hanging="361"/>
        <w:rPr>
          <w:rFonts w:asciiTheme="minorHAnsi" w:eastAsiaTheme="majorEastAsia" w:hAnsiTheme="minorHAnsi" w:cstheme="minorHAnsi"/>
          <w:sz w:val="24"/>
          <w:lang w:eastAsia="zh-MO"/>
        </w:rPr>
      </w:pPr>
      <w:r w:rsidRPr="004369D0">
        <w:rPr>
          <w:rFonts w:asciiTheme="minorHAnsi" w:eastAsiaTheme="majorEastAsia" w:hAnsiTheme="minorHAnsi" w:cstheme="minorHAnsi" w:hint="eastAsia"/>
          <w:sz w:val="24"/>
          <w:lang w:eastAsia="zh-MO"/>
        </w:rPr>
        <w:t>我已閱讀本表或已由代表向我宣讀本表。</w:t>
      </w:r>
    </w:p>
    <w:p w14:paraId="00F6AF0E" w14:textId="06B3EBF1" w:rsidR="003F143E" w:rsidRPr="004369D0" w:rsidRDefault="00883ADC">
      <w:pPr>
        <w:pStyle w:val="ListParagraph"/>
        <w:numPr>
          <w:ilvl w:val="0"/>
          <w:numId w:val="1"/>
        </w:numPr>
        <w:tabs>
          <w:tab w:val="left" w:pos="899"/>
          <w:tab w:val="left" w:pos="900"/>
        </w:tabs>
        <w:spacing w:before="41"/>
        <w:ind w:hanging="361"/>
        <w:rPr>
          <w:rFonts w:asciiTheme="minorHAnsi" w:eastAsiaTheme="majorEastAsia" w:hAnsiTheme="minorHAnsi" w:cstheme="minorHAnsi"/>
          <w:sz w:val="24"/>
          <w:lang w:eastAsia="zh-MO"/>
        </w:rPr>
      </w:pPr>
      <w:r w:rsidRPr="004369D0">
        <w:rPr>
          <w:rFonts w:asciiTheme="minorHAnsi" w:eastAsiaTheme="majorEastAsia" w:hAnsiTheme="minorHAnsi" w:cstheme="minorHAnsi" w:hint="eastAsia"/>
          <w:sz w:val="24"/>
          <w:lang w:eastAsia="zh-MO"/>
        </w:rPr>
        <w:t>我理解本表。</w:t>
      </w:r>
    </w:p>
    <w:p w14:paraId="12A66988" w14:textId="5DE22596" w:rsidR="003F143E" w:rsidRPr="004369D0" w:rsidRDefault="00883ADC">
      <w:pPr>
        <w:pStyle w:val="ListParagraph"/>
        <w:numPr>
          <w:ilvl w:val="0"/>
          <w:numId w:val="1"/>
        </w:numPr>
        <w:tabs>
          <w:tab w:val="left" w:pos="899"/>
          <w:tab w:val="left" w:pos="900"/>
        </w:tabs>
        <w:spacing w:before="43"/>
        <w:ind w:hanging="361"/>
        <w:rPr>
          <w:rFonts w:asciiTheme="minorHAnsi" w:eastAsiaTheme="majorEastAsia" w:hAnsiTheme="minorHAnsi" w:cstheme="minorHAnsi"/>
          <w:sz w:val="24"/>
          <w:lang w:eastAsia="zh-MO"/>
        </w:rPr>
      </w:pPr>
      <w:r w:rsidRPr="004369D0">
        <w:rPr>
          <w:rFonts w:asciiTheme="minorHAnsi" w:eastAsiaTheme="majorEastAsia" w:hAnsiTheme="minorHAnsi" w:cstheme="minorHAnsi" w:hint="eastAsia"/>
          <w:sz w:val="24"/>
          <w:lang w:eastAsia="zh-MO"/>
        </w:rPr>
        <w:t>我授權按上述方式共用我的資訊。</w:t>
      </w:r>
    </w:p>
    <w:p w14:paraId="152B37CA" w14:textId="13D2DBB0" w:rsidR="003F143E" w:rsidRPr="004369D0" w:rsidRDefault="00883ADC">
      <w:pPr>
        <w:pStyle w:val="ListParagraph"/>
        <w:numPr>
          <w:ilvl w:val="0"/>
          <w:numId w:val="1"/>
        </w:numPr>
        <w:tabs>
          <w:tab w:val="left" w:pos="899"/>
          <w:tab w:val="left" w:pos="900"/>
        </w:tabs>
        <w:spacing w:before="41" w:line="276" w:lineRule="auto"/>
        <w:ind w:right="433"/>
        <w:rPr>
          <w:rFonts w:asciiTheme="minorHAnsi" w:eastAsiaTheme="majorEastAsia" w:hAnsiTheme="minorHAnsi" w:cstheme="minorHAnsi"/>
          <w:sz w:val="24"/>
          <w:lang w:eastAsia="zh-MO"/>
        </w:rPr>
      </w:pPr>
      <w:r w:rsidRPr="004369D0">
        <w:rPr>
          <w:rFonts w:asciiTheme="minorHAnsi" w:eastAsiaTheme="majorEastAsia" w:hAnsiTheme="minorHAnsi" w:cstheme="minorHAnsi" w:hint="eastAsia"/>
          <w:sz w:val="24"/>
          <w:lang w:eastAsia="zh-MO"/>
        </w:rPr>
        <w:t>本授權書有效期為</w:t>
      </w:r>
      <w:r w:rsidRPr="004369D0">
        <w:rPr>
          <w:rFonts w:asciiTheme="minorHAnsi" w:eastAsiaTheme="majorEastAsia" w:hAnsiTheme="minorHAnsi" w:cstheme="minorHAnsi" w:hint="eastAsia"/>
          <w:sz w:val="24"/>
          <w:lang w:eastAsia="zh-MO"/>
        </w:rPr>
        <w:t xml:space="preserve"> 5 </w:t>
      </w:r>
      <w:r w:rsidRPr="004369D0">
        <w:rPr>
          <w:rFonts w:asciiTheme="minorHAnsi" w:eastAsiaTheme="majorEastAsia" w:hAnsiTheme="minorHAnsi" w:cstheme="minorHAnsi" w:hint="eastAsia"/>
          <w:sz w:val="24"/>
          <w:lang w:eastAsia="zh-MO"/>
        </w:rPr>
        <w:t>年，或在我書面更改授權書之前有效。我可以與我的住房提供者聯絡進行更改。</w:t>
      </w:r>
    </w:p>
    <w:p w14:paraId="3607F3E6" w14:textId="77777777" w:rsidR="003F143E" w:rsidRPr="004369D0" w:rsidRDefault="003F143E">
      <w:pPr>
        <w:pStyle w:val="BodyText"/>
        <w:rPr>
          <w:rFonts w:asciiTheme="minorHAnsi" w:eastAsiaTheme="majorEastAsia" w:hAnsiTheme="minorHAnsi" w:cstheme="minorHAnsi"/>
          <w:sz w:val="26"/>
          <w:lang w:eastAsia="zh-MO"/>
        </w:rPr>
      </w:pPr>
    </w:p>
    <w:p w14:paraId="6A248087" w14:textId="16D82006" w:rsidR="003F143E" w:rsidRPr="004369D0" w:rsidRDefault="00000000">
      <w:pPr>
        <w:pStyle w:val="BodyText"/>
        <w:spacing w:before="9"/>
        <w:rPr>
          <w:rFonts w:asciiTheme="minorHAnsi" w:eastAsiaTheme="majorEastAsia" w:hAnsiTheme="minorHAnsi" w:cstheme="minorHAnsi"/>
          <w:sz w:val="32"/>
          <w:lang w:eastAsia="zh-MO"/>
        </w:rPr>
      </w:pPr>
      <w:r>
        <w:rPr>
          <w:rFonts w:asciiTheme="minorHAnsi" w:eastAsiaTheme="majorEastAsia" w:hAnsiTheme="minorHAnsi" w:cstheme="minorHAnsi"/>
          <w:lang w:eastAsia="zh-MO"/>
        </w:rPr>
        <w:pict w14:anchorId="16E23851">
          <v:group id="_x0000_s2050" style="position:absolute;margin-left:52.55pt;margin-top:227.75pt;width:38.75pt;height:21pt;z-index:-15816192;mso-position-horizontal-relative:page;mso-position-vertical-relative:page" coordorigin="1051,4363" coordsize="775,420">
            <v:shape id="_x0000_s2052" style="position:absolute;left:1071;top:4383;width:735;height:380" coordorigin="1071,4383" coordsize="735,380" path="m1616,4383r-545,l1071,4763r545,l1806,4573,1616,4383xe" fillcolor="black" stroked="f">
              <v:path arrowok="t"/>
            </v:shape>
            <v:shape id="_x0000_s2051" style="position:absolute;left:1071;top:4383;width:735;height:380" coordorigin="1071,4383" coordsize="735,380" path="m1071,4383r545,l1806,4573r-190,190l1071,4763r,-380xe" filled="f" strokeweight="2pt">
              <v:path arrowok="t"/>
            </v:shape>
            <w10:wrap anchorx="page" anchory="page"/>
          </v:group>
        </w:pict>
      </w:r>
    </w:p>
    <w:p w14:paraId="1563A598" w14:textId="3D8F17F2" w:rsidR="003F143E" w:rsidRPr="004369D0" w:rsidRDefault="00757090">
      <w:pPr>
        <w:pStyle w:val="Heading1"/>
        <w:tabs>
          <w:tab w:val="left" w:pos="7134"/>
          <w:tab w:val="left" w:pos="9476"/>
        </w:tabs>
        <w:ind w:left="551"/>
        <w:rPr>
          <w:rFonts w:asciiTheme="minorHAnsi" w:eastAsiaTheme="majorEastAsia" w:hAnsiTheme="minorHAnsi" w:cstheme="minorHAnsi"/>
          <w:lang w:eastAsia="zh-MO"/>
        </w:rPr>
      </w:pPr>
      <w:r w:rsidRPr="004369D0">
        <w:rPr>
          <w:rFonts w:asciiTheme="minorHAnsi" w:eastAsiaTheme="majorEastAsia" w:hAnsiTheme="minorHAnsi" w:cstheme="minorHAnsi" w:hint="eastAsia"/>
          <w:lang w:eastAsia="zh-MO"/>
        </w:rPr>
        <w:t>客戶簽名：</w:t>
      </w:r>
      <w:r w:rsidRPr="004369D0">
        <w:rPr>
          <w:rFonts w:asciiTheme="minorHAnsi" w:eastAsiaTheme="majorEastAsia" w:hAnsiTheme="minorHAnsi" w:cstheme="minorHAnsi" w:hint="eastAsia"/>
          <w:u w:val="single"/>
          <w:lang w:eastAsia="zh-MO"/>
        </w:rPr>
        <w:tab/>
      </w:r>
      <w:r w:rsidR="00B45E7D" w:rsidRPr="004369D0">
        <w:rPr>
          <w:rFonts w:asciiTheme="minorHAnsi" w:eastAsiaTheme="majorEastAsia" w:hAnsiTheme="minorHAnsi" w:cstheme="minorHAnsi" w:hint="eastAsia"/>
          <w:lang w:eastAsia="zh-MO"/>
        </w:rPr>
        <w:t xml:space="preserve"> </w:t>
      </w:r>
      <w:r w:rsidRPr="004369D0">
        <w:rPr>
          <w:rFonts w:asciiTheme="minorHAnsi" w:eastAsiaTheme="majorEastAsia" w:hAnsiTheme="minorHAnsi" w:cstheme="minorHAnsi" w:hint="eastAsia"/>
          <w:lang w:eastAsia="zh-MO"/>
        </w:rPr>
        <w:t>日期：</w:t>
      </w:r>
      <w:r w:rsidRPr="004369D0">
        <w:rPr>
          <w:rFonts w:asciiTheme="minorHAnsi" w:eastAsiaTheme="majorEastAsia" w:hAnsiTheme="minorHAnsi" w:cstheme="minorHAnsi" w:hint="eastAsia"/>
          <w:u w:val="single"/>
          <w:lang w:eastAsia="zh-MO"/>
        </w:rPr>
        <w:t xml:space="preserve"> </w:t>
      </w:r>
      <w:r w:rsidRPr="004369D0">
        <w:rPr>
          <w:rFonts w:asciiTheme="minorHAnsi" w:eastAsiaTheme="majorEastAsia" w:hAnsiTheme="minorHAnsi" w:cstheme="minorHAnsi" w:hint="eastAsia"/>
          <w:u w:val="single"/>
          <w:lang w:eastAsia="zh-MO"/>
        </w:rPr>
        <w:tab/>
      </w:r>
    </w:p>
    <w:p w14:paraId="2AD476EF" w14:textId="77777777" w:rsidR="003F143E" w:rsidRPr="004369D0" w:rsidRDefault="003F143E">
      <w:pPr>
        <w:pStyle w:val="BodyText"/>
        <w:rPr>
          <w:rFonts w:asciiTheme="minorHAnsi" w:eastAsiaTheme="majorEastAsia" w:hAnsiTheme="minorHAnsi" w:cstheme="minorHAnsi"/>
          <w:b/>
          <w:sz w:val="20"/>
          <w:lang w:eastAsia="zh-MO"/>
        </w:rPr>
      </w:pPr>
    </w:p>
    <w:p w14:paraId="33E389F0" w14:textId="77777777" w:rsidR="003F143E" w:rsidRPr="004369D0" w:rsidRDefault="003F143E">
      <w:pPr>
        <w:pStyle w:val="BodyText"/>
        <w:rPr>
          <w:rFonts w:asciiTheme="minorHAnsi" w:eastAsiaTheme="majorEastAsia" w:hAnsiTheme="minorHAnsi" w:cstheme="minorHAnsi"/>
          <w:b/>
          <w:sz w:val="20"/>
          <w:lang w:eastAsia="zh-MO"/>
        </w:rPr>
      </w:pPr>
    </w:p>
    <w:p w14:paraId="3B2F913B" w14:textId="77777777" w:rsidR="003F143E" w:rsidRPr="004369D0" w:rsidRDefault="003F143E">
      <w:pPr>
        <w:pStyle w:val="BodyText"/>
        <w:rPr>
          <w:rFonts w:asciiTheme="minorHAnsi" w:eastAsiaTheme="majorEastAsia" w:hAnsiTheme="minorHAnsi" w:cstheme="minorHAnsi"/>
          <w:b/>
          <w:sz w:val="20"/>
          <w:lang w:eastAsia="zh-MO"/>
        </w:rPr>
      </w:pPr>
    </w:p>
    <w:p w14:paraId="2AE3647E" w14:textId="77777777" w:rsidR="003F143E" w:rsidRPr="004369D0" w:rsidRDefault="003F143E">
      <w:pPr>
        <w:pStyle w:val="BodyText"/>
        <w:rPr>
          <w:rFonts w:asciiTheme="minorHAnsi" w:eastAsiaTheme="majorEastAsia" w:hAnsiTheme="minorHAnsi" w:cstheme="minorHAnsi"/>
          <w:b/>
          <w:sz w:val="20"/>
          <w:lang w:eastAsia="zh-MO"/>
        </w:rPr>
      </w:pPr>
    </w:p>
    <w:p w14:paraId="70930A5D" w14:textId="48003B53" w:rsidR="003F143E" w:rsidRPr="004369D0" w:rsidRDefault="00662971">
      <w:pPr>
        <w:pStyle w:val="BodyText"/>
        <w:spacing w:before="211" w:line="288" w:lineRule="auto"/>
        <w:ind w:left="551" w:right="617"/>
        <w:rPr>
          <w:rFonts w:asciiTheme="minorHAnsi" w:eastAsiaTheme="majorEastAsia" w:hAnsiTheme="minorHAnsi" w:cstheme="minorHAnsi"/>
          <w:lang w:eastAsia="zh-MO"/>
        </w:rPr>
      </w:pPr>
      <w:r w:rsidRPr="004369D0">
        <w:rPr>
          <w:rFonts w:asciiTheme="minorHAnsi" w:eastAsiaTheme="majorEastAsia" w:hAnsiTheme="minorHAnsi" w:cstheme="minorHAnsi" w:hint="eastAsia"/>
          <w:lang w:eastAsia="zh-MO"/>
        </w:rPr>
        <w:t>如果簽名者不是客戶本人，請寫明此人的姓名以及與客戶的關係：</w:t>
      </w:r>
    </w:p>
    <w:p w14:paraId="540194C2" w14:textId="77777777" w:rsidR="003F143E" w:rsidRPr="004369D0" w:rsidRDefault="003F143E">
      <w:pPr>
        <w:pStyle w:val="BodyText"/>
        <w:rPr>
          <w:rFonts w:asciiTheme="minorHAnsi" w:eastAsiaTheme="majorEastAsia" w:hAnsiTheme="minorHAnsi" w:cstheme="minorHAnsi"/>
          <w:sz w:val="26"/>
          <w:lang w:eastAsia="zh-MO"/>
        </w:rPr>
      </w:pPr>
    </w:p>
    <w:p w14:paraId="5BB4C3CC" w14:textId="77777777" w:rsidR="003F143E" w:rsidRPr="004369D0" w:rsidRDefault="003F143E">
      <w:pPr>
        <w:pStyle w:val="BodyText"/>
        <w:spacing w:before="7"/>
        <w:rPr>
          <w:rFonts w:asciiTheme="minorHAnsi" w:eastAsiaTheme="majorEastAsia" w:hAnsiTheme="minorHAnsi" w:cstheme="minorHAnsi"/>
          <w:sz w:val="31"/>
          <w:lang w:eastAsia="zh-MO"/>
        </w:rPr>
      </w:pPr>
    </w:p>
    <w:p w14:paraId="40C84379" w14:textId="318B97FE" w:rsidR="003F143E" w:rsidRPr="004369D0" w:rsidRDefault="00662971">
      <w:pPr>
        <w:pStyle w:val="Heading1"/>
        <w:tabs>
          <w:tab w:val="left" w:pos="8725"/>
        </w:tabs>
        <w:ind w:left="546"/>
        <w:rPr>
          <w:rFonts w:asciiTheme="minorHAnsi" w:eastAsiaTheme="majorEastAsia" w:hAnsiTheme="minorHAnsi" w:cstheme="minorHAnsi"/>
          <w:b w:val="0"/>
          <w:lang w:eastAsia="zh-MO"/>
        </w:rPr>
      </w:pPr>
      <w:r w:rsidRPr="004369D0">
        <w:rPr>
          <w:rFonts w:asciiTheme="minorHAnsi" w:eastAsiaTheme="majorEastAsia" w:hAnsiTheme="minorHAnsi" w:cstheme="minorHAnsi" w:hint="eastAsia"/>
          <w:lang w:eastAsia="zh-MO"/>
        </w:rPr>
        <w:t>代表姓名</w:t>
      </w:r>
      <w:r w:rsidRPr="004369D0">
        <w:rPr>
          <w:rFonts w:asciiTheme="minorHAnsi" w:eastAsiaTheme="majorEastAsia" w:hAnsiTheme="minorHAnsi" w:cstheme="minorHAnsi" w:hint="eastAsia"/>
          <w:lang w:eastAsia="zh-MO"/>
        </w:rPr>
        <w:t xml:space="preserve"> </w:t>
      </w:r>
      <w:r w:rsidRPr="004369D0">
        <w:rPr>
          <w:rFonts w:asciiTheme="minorHAnsi" w:eastAsiaTheme="majorEastAsia" w:hAnsiTheme="minorHAnsi" w:cstheme="minorHAnsi" w:hint="eastAsia"/>
          <w:lang w:eastAsia="zh-MO"/>
        </w:rPr>
        <w:t>：</w:t>
      </w:r>
      <w:r w:rsidRPr="004369D0">
        <w:rPr>
          <w:rFonts w:asciiTheme="minorHAnsi" w:eastAsiaTheme="majorEastAsia" w:hAnsiTheme="minorHAnsi" w:cstheme="minorHAnsi" w:hint="eastAsia"/>
          <w:b w:val="0"/>
          <w:u w:val="single"/>
          <w:lang w:eastAsia="zh-MO"/>
        </w:rPr>
        <w:t xml:space="preserve"> </w:t>
      </w:r>
      <w:r w:rsidRPr="004369D0">
        <w:rPr>
          <w:rFonts w:asciiTheme="minorHAnsi" w:eastAsiaTheme="majorEastAsia" w:hAnsiTheme="minorHAnsi" w:cstheme="minorHAnsi" w:hint="eastAsia"/>
          <w:b w:val="0"/>
          <w:u w:val="single"/>
          <w:lang w:eastAsia="zh-MO"/>
        </w:rPr>
        <w:tab/>
      </w:r>
    </w:p>
    <w:p w14:paraId="5DD1550B" w14:textId="77777777" w:rsidR="003F143E" w:rsidRPr="004369D0" w:rsidRDefault="003F143E">
      <w:pPr>
        <w:pStyle w:val="BodyText"/>
        <w:rPr>
          <w:rFonts w:asciiTheme="minorHAnsi" w:eastAsiaTheme="majorEastAsia" w:hAnsiTheme="minorHAnsi" w:cstheme="minorHAnsi"/>
          <w:sz w:val="20"/>
          <w:lang w:eastAsia="zh-MO"/>
        </w:rPr>
      </w:pPr>
    </w:p>
    <w:p w14:paraId="42B869E7" w14:textId="77777777" w:rsidR="003F143E" w:rsidRPr="004369D0" w:rsidRDefault="003F143E">
      <w:pPr>
        <w:pStyle w:val="BodyText"/>
        <w:rPr>
          <w:rFonts w:asciiTheme="minorHAnsi" w:eastAsiaTheme="majorEastAsia" w:hAnsiTheme="minorHAnsi" w:cstheme="minorHAnsi"/>
          <w:sz w:val="16"/>
          <w:lang w:eastAsia="zh-MO"/>
        </w:rPr>
      </w:pPr>
    </w:p>
    <w:p w14:paraId="37C393C4" w14:textId="3CEACDC6" w:rsidR="003F143E" w:rsidRPr="004369D0" w:rsidRDefault="00662971">
      <w:pPr>
        <w:tabs>
          <w:tab w:val="left" w:pos="8694"/>
        </w:tabs>
        <w:spacing w:before="92"/>
        <w:ind w:left="551"/>
        <w:rPr>
          <w:rFonts w:asciiTheme="minorHAnsi" w:eastAsiaTheme="majorEastAsia" w:hAnsiTheme="minorHAnsi" w:cstheme="minorHAnsi"/>
          <w:b/>
          <w:sz w:val="24"/>
          <w:lang w:eastAsia="zh-MO"/>
        </w:rPr>
      </w:pPr>
      <w:r w:rsidRPr="004369D0">
        <w:rPr>
          <w:rFonts w:asciiTheme="minorHAnsi" w:eastAsiaTheme="majorEastAsia" w:hAnsiTheme="minorHAnsi" w:cstheme="minorHAnsi" w:hint="eastAsia"/>
          <w:b/>
          <w:sz w:val="24"/>
          <w:lang w:eastAsia="zh-MO"/>
        </w:rPr>
        <w:t>與客戶的關係</w:t>
      </w:r>
      <w:r w:rsidRPr="004369D0">
        <w:rPr>
          <w:rFonts w:asciiTheme="minorHAnsi" w:eastAsiaTheme="majorEastAsia" w:hAnsiTheme="minorHAnsi" w:cstheme="minorHAnsi" w:hint="eastAsia"/>
          <w:b/>
          <w:sz w:val="24"/>
          <w:lang w:eastAsia="zh-MO"/>
        </w:rPr>
        <w:t xml:space="preserve"> </w:t>
      </w:r>
      <w:r w:rsidRPr="004369D0">
        <w:rPr>
          <w:rFonts w:asciiTheme="minorHAnsi" w:eastAsiaTheme="majorEastAsia" w:hAnsiTheme="minorHAnsi" w:cstheme="minorHAnsi" w:hint="eastAsia"/>
          <w:b/>
          <w:sz w:val="24"/>
          <w:lang w:eastAsia="zh-MO"/>
        </w:rPr>
        <w:t>：</w:t>
      </w:r>
      <w:r w:rsidRPr="004369D0">
        <w:rPr>
          <w:rFonts w:asciiTheme="minorHAnsi" w:eastAsiaTheme="majorEastAsia" w:hAnsiTheme="minorHAnsi" w:cstheme="minorHAnsi" w:hint="eastAsia"/>
          <w:b/>
          <w:sz w:val="24"/>
          <w:u w:val="single"/>
          <w:lang w:eastAsia="zh-MO"/>
        </w:rPr>
        <w:t xml:space="preserve"> </w:t>
      </w:r>
      <w:r w:rsidRPr="004369D0">
        <w:rPr>
          <w:rFonts w:asciiTheme="minorHAnsi" w:eastAsiaTheme="majorEastAsia" w:hAnsiTheme="minorHAnsi" w:cstheme="minorHAnsi" w:hint="eastAsia"/>
          <w:b/>
          <w:sz w:val="24"/>
          <w:u w:val="single"/>
          <w:lang w:eastAsia="zh-MO"/>
        </w:rPr>
        <w:tab/>
      </w:r>
    </w:p>
    <w:sectPr w:rsidR="003F143E" w:rsidRPr="004369D0">
      <w:pgSz w:w="12240" w:h="15840"/>
      <w:pgMar w:top="1340" w:right="1320" w:bottom="860" w:left="1340" w:header="393"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1FE2" w14:textId="77777777" w:rsidR="006377B4" w:rsidRDefault="006377B4">
      <w:r>
        <w:separator/>
      </w:r>
    </w:p>
  </w:endnote>
  <w:endnote w:type="continuationSeparator" w:id="0">
    <w:p w14:paraId="6343068A" w14:textId="77777777" w:rsidR="006377B4" w:rsidRDefault="0063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80E1" w14:textId="0160FCD9" w:rsidR="003F143E" w:rsidRPr="00484600" w:rsidRDefault="003C1416" w:rsidP="006673E2">
    <w:pPr>
      <w:pStyle w:val="BodyText"/>
      <w:adjustRightInd w:val="0"/>
      <w:snapToGrid w:val="0"/>
      <w:rPr>
        <w:rFonts w:asciiTheme="minorHAnsi" w:eastAsiaTheme="majorEastAsia" w:hAnsiTheme="minorHAnsi" w:cstheme="minorHAnsi"/>
        <w:sz w:val="20"/>
      </w:rPr>
    </w:pPr>
    <w:r w:rsidRPr="00484600">
      <w:rPr>
        <w:rFonts w:asciiTheme="minorHAnsi" w:eastAsiaTheme="majorEastAsia" w:hAnsiTheme="minorHAnsi" w:cstheme="minorHAnsi"/>
        <w:sz w:val="18"/>
      </w:rPr>
      <w:t>更新日期：</w:t>
    </w:r>
    <w:r w:rsidRPr="00484600">
      <w:rPr>
        <w:rFonts w:asciiTheme="minorHAnsi" w:eastAsiaTheme="majorEastAsia" w:hAnsiTheme="minorHAnsi" w:cstheme="minorHAnsi"/>
        <w:sz w:val="18"/>
      </w:rPr>
      <w:t>2023</w:t>
    </w:r>
    <w:r w:rsidRPr="00484600">
      <w:rPr>
        <w:rFonts w:asciiTheme="minorHAnsi" w:eastAsiaTheme="majorEastAsia" w:hAnsiTheme="minorHAnsi" w:cstheme="minorHAnsi"/>
        <w:sz w:val="18"/>
      </w:rPr>
      <w:t>年</w:t>
    </w:r>
    <w:r w:rsidRPr="00484600">
      <w:rPr>
        <w:rFonts w:asciiTheme="minorHAnsi" w:eastAsiaTheme="majorEastAsia" w:hAnsiTheme="minorHAnsi" w:cstheme="minorHAnsi"/>
        <w:sz w:val="18"/>
      </w:rPr>
      <w:t>10</w:t>
    </w:r>
    <w:r w:rsidRPr="00484600">
      <w:rPr>
        <w:rFonts w:asciiTheme="minorHAnsi" w:eastAsiaTheme="majorEastAsia" w:hAnsiTheme="minorHAnsi" w:cstheme="minorHAnsi"/>
        <w:sz w:val="18"/>
      </w:rPr>
      <w:t>月</w:t>
    </w:r>
    <w:r w:rsidRPr="00484600">
      <w:rPr>
        <w:rFonts w:asciiTheme="minorHAnsi" w:eastAsiaTheme="majorEastAsia" w:hAnsiTheme="minorHAnsi" w:cstheme="minorHAnsi"/>
        <w:sz w:val="18"/>
      </w:rPr>
      <w:t>30</w:t>
    </w:r>
    <w:r w:rsidRPr="00484600">
      <w:rPr>
        <w:rFonts w:asciiTheme="minorHAnsi" w:eastAsiaTheme="majorEastAsia" w:hAnsiTheme="minorHAnsi" w:cstheme="minorHAnsi"/>
        <w:sz w:val="18"/>
      </w:rPr>
      <w:t>日</w:t>
    </w:r>
    <w:r w:rsidR="00DF1C42" w:rsidRPr="00484600">
      <w:rPr>
        <w:rFonts w:asciiTheme="minorHAnsi" w:eastAsiaTheme="majorEastAsia" w:hAnsiTheme="minorHAnsi" w:cstheme="minorHAnsi"/>
        <w:noProof/>
      </w:rPr>
      <mc:AlternateContent>
        <mc:Choice Requires="wps">
          <w:drawing>
            <wp:anchor distT="0" distB="0" distL="114300" distR="114300" simplePos="0" relativeHeight="251657728" behindDoc="1" locked="0" layoutInCell="1" allowOverlap="1" wp14:anchorId="6D5B03ED" wp14:editId="2D3DA57D">
              <wp:simplePos x="0" y="0"/>
              <wp:positionH relativeFrom="page">
                <wp:posOffset>3467735</wp:posOffset>
              </wp:positionH>
              <wp:positionV relativeFrom="page">
                <wp:posOffset>9497060</wp:posOffset>
              </wp:positionV>
              <wp:extent cx="152400" cy="194310"/>
              <wp:effectExtent l="0" t="0" r="0" b="0"/>
              <wp:wrapNone/>
              <wp:docPr id="6481814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F037" w14:textId="77777777" w:rsidR="003F143E"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B03ED" id="_x0000_t202" coordsize="21600,21600" o:spt="202" path="m,l,21600r21600,l21600,xe">
              <v:stroke joinstyle="miter"/>
              <v:path gradientshapeok="t" o:connecttype="rect"/>
            </v:shapetype>
            <v:shape id="Text Box 1" o:spid="_x0000_s1026" type="#_x0000_t202" style="position:absolute;margin-left:273.05pt;margin-top:747.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" filled="f" stroked="f">
              <v:textbox inset="0,0,0,0">
                <w:txbxContent>
                  <w:p w14:paraId="5DABF037" w14:textId="77777777" w:rsidR="003F143E"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22D6" w14:textId="77777777" w:rsidR="006377B4" w:rsidRDefault="006377B4">
      <w:r>
        <w:separator/>
      </w:r>
    </w:p>
  </w:footnote>
  <w:footnote w:type="continuationSeparator" w:id="0">
    <w:p w14:paraId="28D1CAFA" w14:textId="77777777" w:rsidR="006377B4" w:rsidRDefault="0063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82C3" w14:textId="67699646" w:rsidR="003F143E" w:rsidRPr="00C9259C" w:rsidRDefault="006C5214" w:rsidP="00DA143E">
    <w:pPr>
      <w:pStyle w:val="BodyText"/>
      <w:adjustRightInd w:val="0"/>
      <w:snapToGrid w:val="0"/>
      <w:jc w:val="center"/>
      <w:rPr>
        <w:rFonts w:asciiTheme="minorHAnsi" w:eastAsiaTheme="majorEastAsia" w:hAnsiTheme="minorHAnsi" w:cstheme="minorHAnsi"/>
        <w:sz w:val="20"/>
        <w:lang w:eastAsia="zh-MO"/>
      </w:rPr>
    </w:pPr>
    <w:r w:rsidRPr="00C9259C">
      <w:rPr>
        <w:rFonts w:asciiTheme="minorHAnsi" w:eastAsiaTheme="majorEastAsia" w:hAnsiTheme="minorHAnsi" w:cstheme="minorHAnsi" w:hint="eastAsia"/>
        <w:color w:val="365F91"/>
        <w:sz w:val="18"/>
        <w:lang w:eastAsia="zh-MO"/>
      </w:rPr>
      <w:t xml:space="preserve">CA-502 </w:t>
    </w:r>
    <w:r w:rsidRPr="00C9259C">
      <w:rPr>
        <w:rFonts w:asciiTheme="minorHAnsi" w:eastAsiaTheme="majorEastAsia" w:hAnsiTheme="minorHAnsi" w:cstheme="minorHAnsi" w:hint="eastAsia"/>
        <w:color w:val="365F91"/>
        <w:sz w:val="18"/>
        <w:lang w:eastAsia="zh-MO"/>
      </w:rPr>
      <w:t>奧克蘭、伯克利</w:t>
    </w:r>
    <w:r w:rsidRPr="00C9259C">
      <w:rPr>
        <w:rFonts w:asciiTheme="minorHAnsi" w:eastAsiaTheme="majorEastAsia" w:hAnsiTheme="minorHAnsi" w:cstheme="minorHAnsi" w:hint="eastAsia"/>
        <w:color w:val="365F91"/>
        <w:sz w:val="18"/>
        <w:lang w:eastAsia="zh-MO"/>
      </w:rPr>
      <w:t>/</w:t>
    </w:r>
    <w:r w:rsidRPr="00C9259C">
      <w:rPr>
        <w:rFonts w:asciiTheme="minorHAnsi" w:eastAsiaTheme="majorEastAsia" w:hAnsiTheme="minorHAnsi" w:cstheme="minorHAnsi" w:hint="eastAsia"/>
        <w:color w:val="365F91"/>
        <w:sz w:val="18"/>
        <w:lang w:eastAsia="zh-MO"/>
      </w:rPr>
      <w:t>阿拉米達郡合作委員會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5B7"/>
    <w:multiLevelType w:val="hybridMultilevel"/>
    <w:tmpl w:val="383011CC"/>
    <w:lvl w:ilvl="0" w:tplc="1B82B99A">
      <w:numFmt w:val="bullet"/>
      <w:lvlText w:val=""/>
      <w:lvlJc w:val="left"/>
      <w:pPr>
        <w:ind w:left="559" w:hanging="360"/>
      </w:pPr>
      <w:rPr>
        <w:rFonts w:ascii="Symbol" w:eastAsia="Symbol" w:hAnsi="Symbol" w:cs="Symbol" w:hint="default"/>
        <w:w w:val="100"/>
        <w:sz w:val="24"/>
        <w:szCs w:val="24"/>
        <w:lang w:val="en-US" w:eastAsia="en-US" w:bidi="ar-SA"/>
      </w:rPr>
    </w:lvl>
    <w:lvl w:ilvl="1" w:tplc="D4FEA330">
      <w:numFmt w:val="bullet"/>
      <w:lvlText w:val="•"/>
      <w:lvlJc w:val="left"/>
      <w:pPr>
        <w:ind w:left="931" w:hanging="360"/>
      </w:pPr>
      <w:rPr>
        <w:rFonts w:hint="default"/>
        <w:lang w:val="en-US" w:eastAsia="en-US" w:bidi="ar-SA"/>
      </w:rPr>
    </w:lvl>
    <w:lvl w:ilvl="2" w:tplc="0374E714">
      <w:numFmt w:val="bullet"/>
      <w:lvlText w:val="•"/>
      <w:lvlJc w:val="left"/>
      <w:pPr>
        <w:ind w:left="1302" w:hanging="360"/>
      </w:pPr>
      <w:rPr>
        <w:rFonts w:hint="default"/>
        <w:lang w:val="en-US" w:eastAsia="en-US" w:bidi="ar-SA"/>
      </w:rPr>
    </w:lvl>
    <w:lvl w:ilvl="3" w:tplc="AA78459A">
      <w:numFmt w:val="bullet"/>
      <w:lvlText w:val="•"/>
      <w:lvlJc w:val="left"/>
      <w:pPr>
        <w:ind w:left="1673" w:hanging="360"/>
      </w:pPr>
      <w:rPr>
        <w:rFonts w:hint="default"/>
        <w:lang w:val="en-US" w:eastAsia="en-US" w:bidi="ar-SA"/>
      </w:rPr>
    </w:lvl>
    <w:lvl w:ilvl="4" w:tplc="734E0BF8">
      <w:numFmt w:val="bullet"/>
      <w:lvlText w:val="•"/>
      <w:lvlJc w:val="left"/>
      <w:pPr>
        <w:ind w:left="2044" w:hanging="360"/>
      </w:pPr>
      <w:rPr>
        <w:rFonts w:hint="default"/>
        <w:lang w:val="en-US" w:eastAsia="en-US" w:bidi="ar-SA"/>
      </w:rPr>
    </w:lvl>
    <w:lvl w:ilvl="5" w:tplc="7D90643C">
      <w:numFmt w:val="bullet"/>
      <w:lvlText w:val="•"/>
      <w:lvlJc w:val="left"/>
      <w:pPr>
        <w:ind w:left="2415" w:hanging="360"/>
      </w:pPr>
      <w:rPr>
        <w:rFonts w:hint="default"/>
        <w:lang w:val="en-US" w:eastAsia="en-US" w:bidi="ar-SA"/>
      </w:rPr>
    </w:lvl>
    <w:lvl w:ilvl="6" w:tplc="AA18E51C">
      <w:numFmt w:val="bullet"/>
      <w:lvlText w:val="•"/>
      <w:lvlJc w:val="left"/>
      <w:pPr>
        <w:ind w:left="2786" w:hanging="360"/>
      </w:pPr>
      <w:rPr>
        <w:rFonts w:hint="default"/>
        <w:lang w:val="en-US" w:eastAsia="en-US" w:bidi="ar-SA"/>
      </w:rPr>
    </w:lvl>
    <w:lvl w:ilvl="7" w:tplc="18A26D4A">
      <w:numFmt w:val="bullet"/>
      <w:lvlText w:val="•"/>
      <w:lvlJc w:val="left"/>
      <w:pPr>
        <w:ind w:left="3157" w:hanging="360"/>
      </w:pPr>
      <w:rPr>
        <w:rFonts w:hint="default"/>
        <w:lang w:val="en-US" w:eastAsia="en-US" w:bidi="ar-SA"/>
      </w:rPr>
    </w:lvl>
    <w:lvl w:ilvl="8" w:tplc="0FC8F006">
      <w:numFmt w:val="bullet"/>
      <w:lvlText w:val="•"/>
      <w:lvlJc w:val="left"/>
      <w:pPr>
        <w:ind w:left="3528" w:hanging="360"/>
      </w:pPr>
      <w:rPr>
        <w:rFonts w:hint="default"/>
        <w:lang w:val="en-US" w:eastAsia="en-US" w:bidi="ar-SA"/>
      </w:rPr>
    </w:lvl>
  </w:abstractNum>
  <w:abstractNum w:abstractNumId="1" w15:restartNumberingAfterBreak="0">
    <w:nsid w:val="23A06E71"/>
    <w:multiLevelType w:val="hybridMultilevel"/>
    <w:tmpl w:val="49324F82"/>
    <w:lvl w:ilvl="0" w:tplc="8BB2C6EA">
      <w:numFmt w:val="bullet"/>
      <w:lvlText w:val="●"/>
      <w:lvlJc w:val="left"/>
      <w:pPr>
        <w:ind w:left="4781" w:hanging="360"/>
      </w:pPr>
      <w:rPr>
        <w:rFonts w:ascii="Calibri" w:eastAsia="Calibri" w:hAnsi="Calibri" w:cs="Calibri" w:hint="default"/>
        <w:w w:val="100"/>
        <w:sz w:val="24"/>
        <w:szCs w:val="24"/>
        <w:lang w:val="en-US" w:eastAsia="en-US" w:bidi="ar-SA"/>
      </w:rPr>
    </w:lvl>
    <w:lvl w:ilvl="1" w:tplc="8F042C58">
      <w:numFmt w:val="bullet"/>
      <w:lvlText w:val="•"/>
      <w:lvlJc w:val="left"/>
      <w:pPr>
        <w:ind w:left="5260" w:hanging="360"/>
      </w:pPr>
      <w:rPr>
        <w:rFonts w:hint="default"/>
        <w:lang w:val="en-US" w:eastAsia="en-US" w:bidi="ar-SA"/>
      </w:rPr>
    </w:lvl>
    <w:lvl w:ilvl="2" w:tplc="7D386722">
      <w:numFmt w:val="bullet"/>
      <w:lvlText w:val="•"/>
      <w:lvlJc w:val="left"/>
      <w:pPr>
        <w:ind w:left="5740" w:hanging="360"/>
      </w:pPr>
      <w:rPr>
        <w:rFonts w:hint="default"/>
        <w:lang w:val="en-US" w:eastAsia="en-US" w:bidi="ar-SA"/>
      </w:rPr>
    </w:lvl>
    <w:lvl w:ilvl="3" w:tplc="129086E4">
      <w:numFmt w:val="bullet"/>
      <w:lvlText w:val="•"/>
      <w:lvlJc w:val="left"/>
      <w:pPr>
        <w:ind w:left="6220" w:hanging="360"/>
      </w:pPr>
      <w:rPr>
        <w:rFonts w:hint="default"/>
        <w:lang w:val="en-US" w:eastAsia="en-US" w:bidi="ar-SA"/>
      </w:rPr>
    </w:lvl>
    <w:lvl w:ilvl="4" w:tplc="6722DDBA">
      <w:numFmt w:val="bullet"/>
      <w:lvlText w:val="•"/>
      <w:lvlJc w:val="left"/>
      <w:pPr>
        <w:ind w:left="6700" w:hanging="360"/>
      </w:pPr>
      <w:rPr>
        <w:rFonts w:hint="default"/>
        <w:lang w:val="en-US" w:eastAsia="en-US" w:bidi="ar-SA"/>
      </w:rPr>
    </w:lvl>
    <w:lvl w:ilvl="5" w:tplc="CCBAABB4">
      <w:numFmt w:val="bullet"/>
      <w:lvlText w:val="•"/>
      <w:lvlJc w:val="left"/>
      <w:pPr>
        <w:ind w:left="7180" w:hanging="360"/>
      </w:pPr>
      <w:rPr>
        <w:rFonts w:hint="default"/>
        <w:lang w:val="en-US" w:eastAsia="en-US" w:bidi="ar-SA"/>
      </w:rPr>
    </w:lvl>
    <w:lvl w:ilvl="6" w:tplc="CCCEB53A">
      <w:numFmt w:val="bullet"/>
      <w:lvlText w:val="•"/>
      <w:lvlJc w:val="left"/>
      <w:pPr>
        <w:ind w:left="7660" w:hanging="360"/>
      </w:pPr>
      <w:rPr>
        <w:rFonts w:hint="default"/>
        <w:lang w:val="en-US" w:eastAsia="en-US" w:bidi="ar-SA"/>
      </w:rPr>
    </w:lvl>
    <w:lvl w:ilvl="7" w:tplc="113EE4E4">
      <w:numFmt w:val="bullet"/>
      <w:lvlText w:val="•"/>
      <w:lvlJc w:val="left"/>
      <w:pPr>
        <w:ind w:left="8140" w:hanging="360"/>
      </w:pPr>
      <w:rPr>
        <w:rFonts w:hint="default"/>
        <w:lang w:val="en-US" w:eastAsia="en-US" w:bidi="ar-SA"/>
      </w:rPr>
    </w:lvl>
    <w:lvl w:ilvl="8" w:tplc="C1962E16">
      <w:numFmt w:val="bullet"/>
      <w:lvlText w:val="•"/>
      <w:lvlJc w:val="left"/>
      <w:pPr>
        <w:ind w:left="8620" w:hanging="360"/>
      </w:pPr>
      <w:rPr>
        <w:rFonts w:hint="default"/>
        <w:lang w:val="en-US" w:eastAsia="en-US" w:bidi="ar-SA"/>
      </w:rPr>
    </w:lvl>
  </w:abstractNum>
  <w:abstractNum w:abstractNumId="2" w15:restartNumberingAfterBreak="0">
    <w:nsid w:val="43431D4A"/>
    <w:multiLevelType w:val="hybridMultilevel"/>
    <w:tmpl w:val="B3C2D0AA"/>
    <w:lvl w:ilvl="0" w:tplc="BC72E92E">
      <w:numFmt w:val="bullet"/>
      <w:lvlText w:val=""/>
      <w:lvlJc w:val="left"/>
      <w:pPr>
        <w:ind w:left="1801" w:hanging="360"/>
      </w:pPr>
      <w:rPr>
        <w:rFonts w:ascii="Symbol" w:eastAsia="Symbol" w:hAnsi="Symbol" w:cs="Symbol" w:hint="default"/>
        <w:w w:val="100"/>
        <w:sz w:val="24"/>
        <w:szCs w:val="24"/>
        <w:lang w:val="en-US" w:eastAsia="en-US" w:bidi="ar-SA"/>
      </w:rPr>
    </w:lvl>
    <w:lvl w:ilvl="1" w:tplc="25B88F94">
      <w:numFmt w:val="bullet"/>
      <w:lvlText w:val="•"/>
      <w:lvlJc w:val="left"/>
      <w:pPr>
        <w:ind w:left="2005" w:hanging="360"/>
      </w:pPr>
      <w:rPr>
        <w:rFonts w:hint="default"/>
        <w:lang w:val="en-US" w:eastAsia="en-US" w:bidi="ar-SA"/>
      </w:rPr>
    </w:lvl>
    <w:lvl w:ilvl="2" w:tplc="CE10E892">
      <w:numFmt w:val="bullet"/>
      <w:lvlText w:val="•"/>
      <w:lvlJc w:val="left"/>
      <w:pPr>
        <w:ind w:left="2211" w:hanging="360"/>
      </w:pPr>
      <w:rPr>
        <w:rFonts w:hint="default"/>
        <w:lang w:val="en-US" w:eastAsia="en-US" w:bidi="ar-SA"/>
      </w:rPr>
    </w:lvl>
    <w:lvl w:ilvl="3" w:tplc="C37CEA28">
      <w:numFmt w:val="bullet"/>
      <w:lvlText w:val="•"/>
      <w:lvlJc w:val="left"/>
      <w:pPr>
        <w:ind w:left="2417" w:hanging="360"/>
      </w:pPr>
      <w:rPr>
        <w:rFonts w:hint="default"/>
        <w:lang w:val="en-US" w:eastAsia="en-US" w:bidi="ar-SA"/>
      </w:rPr>
    </w:lvl>
    <w:lvl w:ilvl="4" w:tplc="7E562C22">
      <w:numFmt w:val="bullet"/>
      <w:lvlText w:val="•"/>
      <w:lvlJc w:val="left"/>
      <w:pPr>
        <w:ind w:left="2622" w:hanging="360"/>
      </w:pPr>
      <w:rPr>
        <w:rFonts w:hint="default"/>
        <w:lang w:val="en-US" w:eastAsia="en-US" w:bidi="ar-SA"/>
      </w:rPr>
    </w:lvl>
    <w:lvl w:ilvl="5" w:tplc="89D0907E">
      <w:numFmt w:val="bullet"/>
      <w:lvlText w:val="•"/>
      <w:lvlJc w:val="left"/>
      <w:pPr>
        <w:ind w:left="2828" w:hanging="360"/>
      </w:pPr>
      <w:rPr>
        <w:rFonts w:hint="default"/>
        <w:lang w:val="en-US" w:eastAsia="en-US" w:bidi="ar-SA"/>
      </w:rPr>
    </w:lvl>
    <w:lvl w:ilvl="6" w:tplc="B748DAAE">
      <w:numFmt w:val="bullet"/>
      <w:lvlText w:val="•"/>
      <w:lvlJc w:val="left"/>
      <w:pPr>
        <w:ind w:left="3034" w:hanging="360"/>
      </w:pPr>
      <w:rPr>
        <w:rFonts w:hint="default"/>
        <w:lang w:val="en-US" w:eastAsia="en-US" w:bidi="ar-SA"/>
      </w:rPr>
    </w:lvl>
    <w:lvl w:ilvl="7" w:tplc="074EA3D2">
      <w:numFmt w:val="bullet"/>
      <w:lvlText w:val="•"/>
      <w:lvlJc w:val="left"/>
      <w:pPr>
        <w:ind w:left="3239" w:hanging="360"/>
      </w:pPr>
      <w:rPr>
        <w:rFonts w:hint="default"/>
        <w:lang w:val="en-US" w:eastAsia="en-US" w:bidi="ar-SA"/>
      </w:rPr>
    </w:lvl>
    <w:lvl w:ilvl="8" w:tplc="58123434">
      <w:numFmt w:val="bullet"/>
      <w:lvlText w:val="•"/>
      <w:lvlJc w:val="left"/>
      <w:pPr>
        <w:ind w:left="3445" w:hanging="360"/>
      </w:pPr>
      <w:rPr>
        <w:rFonts w:hint="default"/>
        <w:lang w:val="en-US" w:eastAsia="en-US" w:bidi="ar-SA"/>
      </w:rPr>
    </w:lvl>
  </w:abstractNum>
  <w:abstractNum w:abstractNumId="3" w15:restartNumberingAfterBreak="0">
    <w:nsid w:val="6F5308A0"/>
    <w:multiLevelType w:val="hybridMultilevel"/>
    <w:tmpl w:val="1AEE62CC"/>
    <w:lvl w:ilvl="0" w:tplc="A3324414">
      <w:numFmt w:val="bullet"/>
      <w:lvlText w:val="●"/>
      <w:lvlJc w:val="left"/>
      <w:pPr>
        <w:ind w:left="899" w:hanging="360"/>
      </w:pPr>
      <w:rPr>
        <w:rFonts w:ascii="Calibri" w:eastAsia="Calibri" w:hAnsi="Calibri" w:cs="Calibri" w:hint="default"/>
        <w:w w:val="100"/>
        <w:sz w:val="24"/>
        <w:szCs w:val="24"/>
        <w:lang w:val="en-US" w:eastAsia="en-US" w:bidi="ar-SA"/>
      </w:rPr>
    </w:lvl>
    <w:lvl w:ilvl="1" w:tplc="127A512A">
      <w:numFmt w:val="bullet"/>
      <w:lvlText w:val="•"/>
      <w:lvlJc w:val="left"/>
      <w:pPr>
        <w:ind w:left="1768" w:hanging="360"/>
      </w:pPr>
      <w:rPr>
        <w:rFonts w:hint="default"/>
        <w:lang w:val="en-US" w:eastAsia="en-US" w:bidi="ar-SA"/>
      </w:rPr>
    </w:lvl>
    <w:lvl w:ilvl="2" w:tplc="5140757C">
      <w:numFmt w:val="bullet"/>
      <w:lvlText w:val="•"/>
      <w:lvlJc w:val="left"/>
      <w:pPr>
        <w:ind w:left="2636" w:hanging="360"/>
      </w:pPr>
      <w:rPr>
        <w:rFonts w:hint="default"/>
        <w:lang w:val="en-US" w:eastAsia="en-US" w:bidi="ar-SA"/>
      </w:rPr>
    </w:lvl>
    <w:lvl w:ilvl="3" w:tplc="8FF4FF16">
      <w:numFmt w:val="bullet"/>
      <w:lvlText w:val="•"/>
      <w:lvlJc w:val="left"/>
      <w:pPr>
        <w:ind w:left="3504" w:hanging="360"/>
      </w:pPr>
      <w:rPr>
        <w:rFonts w:hint="default"/>
        <w:lang w:val="en-US" w:eastAsia="en-US" w:bidi="ar-SA"/>
      </w:rPr>
    </w:lvl>
    <w:lvl w:ilvl="4" w:tplc="7C8223E4">
      <w:numFmt w:val="bullet"/>
      <w:lvlText w:val="•"/>
      <w:lvlJc w:val="left"/>
      <w:pPr>
        <w:ind w:left="4372" w:hanging="360"/>
      </w:pPr>
      <w:rPr>
        <w:rFonts w:hint="default"/>
        <w:lang w:val="en-US" w:eastAsia="en-US" w:bidi="ar-SA"/>
      </w:rPr>
    </w:lvl>
    <w:lvl w:ilvl="5" w:tplc="5C8A72FA">
      <w:numFmt w:val="bullet"/>
      <w:lvlText w:val="•"/>
      <w:lvlJc w:val="left"/>
      <w:pPr>
        <w:ind w:left="5240" w:hanging="360"/>
      </w:pPr>
      <w:rPr>
        <w:rFonts w:hint="default"/>
        <w:lang w:val="en-US" w:eastAsia="en-US" w:bidi="ar-SA"/>
      </w:rPr>
    </w:lvl>
    <w:lvl w:ilvl="6" w:tplc="64D01DF4">
      <w:numFmt w:val="bullet"/>
      <w:lvlText w:val="•"/>
      <w:lvlJc w:val="left"/>
      <w:pPr>
        <w:ind w:left="6108" w:hanging="360"/>
      </w:pPr>
      <w:rPr>
        <w:rFonts w:hint="default"/>
        <w:lang w:val="en-US" w:eastAsia="en-US" w:bidi="ar-SA"/>
      </w:rPr>
    </w:lvl>
    <w:lvl w:ilvl="7" w:tplc="86DC1A46">
      <w:numFmt w:val="bullet"/>
      <w:lvlText w:val="•"/>
      <w:lvlJc w:val="left"/>
      <w:pPr>
        <w:ind w:left="6976" w:hanging="360"/>
      </w:pPr>
      <w:rPr>
        <w:rFonts w:hint="default"/>
        <w:lang w:val="en-US" w:eastAsia="en-US" w:bidi="ar-SA"/>
      </w:rPr>
    </w:lvl>
    <w:lvl w:ilvl="8" w:tplc="5A8071EE">
      <w:numFmt w:val="bullet"/>
      <w:lvlText w:val="•"/>
      <w:lvlJc w:val="left"/>
      <w:pPr>
        <w:ind w:left="7844" w:hanging="360"/>
      </w:pPr>
      <w:rPr>
        <w:rFonts w:hint="default"/>
        <w:lang w:val="en-US" w:eastAsia="en-US" w:bidi="ar-SA"/>
      </w:rPr>
    </w:lvl>
  </w:abstractNum>
  <w:abstractNum w:abstractNumId="4" w15:restartNumberingAfterBreak="0">
    <w:nsid w:val="79BD2C49"/>
    <w:multiLevelType w:val="hybridMultilevel"/>
    <w:tmpl w:val="63763364"/>
    <w:lvl w:ilvl="0" w:tplc="F154E6FA">
      <w:numFmt w:val="bullet"/>
      <w:lvlText w:val=""/>
      <w:lvlJc w:val="left"/>
      <w:pPr>
        <w:ind w:left="820" w:hanging="360"/>
      </w:pPr>
      <w:rPr>
        <w:rFonts w:ascii="Symbol" w:eastAsia="Symbol" w:hAnsi="Symbol" w:cs="Symbol" w:hint="default"/>
        <w:w w:val="100"/>
        <w:sz w:val="24"/>
        <w:szCs w:val="24"/>
        <w:lang w:val="en-US" w:eastAsia="en-US" w:bidi="ar-SA"/>
      </w:rPr>
    </w:lvl>
    <w:lvl w:ilvl="1" w:tplc="A91C21B2">
      <w:numFmt w:val="bullet"/>
      <w:lvlText w:val=""/>
      <w:lvlJc w:val="left"/>
      <w:pPr>
        <w:ind w:left="1180" w:hanging="360"/>
      </w:pPr>
      <w:rPr>
        <w:rFonts w:ascii="Symbol" w:eastAsia="Symbol" w:hAnsi="Symbol" w:cs="Symbol" w:hint="default"/>
        <w:w w:val="100"/>
        <w:sz w:val="24"/>
        <w:szCs w:val="24"/>
        <w:lang w:val="en-US" w:eastAsia="en-US" w:bidi="ar-SA"/>
      </w:rPr>
    </w:lvl>
    <w:lvl w:ilvl="2" w:tplc="F4F046C0">
      <w:numFmt w:val="bullet"/>
      <w:lvlText w:val=""/>
      <w:lvlJc w:val="left"/>
      <w:pPr>
        <w:ind w:left="4781" w:hanging="360"/>
      </w:pPr>
      <w:rPr>
        <w:rFonts w:ascii="Symbol" w:eastAsia="Symbol" w:hAnsi="Symbol" w:cs="Symbol" w:hint="default"/>
        <w:w w:val="100"/>
        <w:sz w:val="24"/>
        <w:szCs w:val="24"/>
        <w:lang w:val="en-US" w:eastAsia="en-US" w:bidi="ar-SA"/>
      </w:rPr>
    </w:lvl>
    <w:lvl w:ilvl="3" w:tplc="9B92D1EC">
      <w:numFmt w:val="bullet"/>
      <w:lvlText w:val="•"/>
      <w:lvlJc w:val="left"/>
      <w:pPr>
        <w:ind w:left="5380" w:hanging="360"/>
      </w:pPr>
      <w:rPr>
        <w:rFonts w:hint="default"/>
        <w:lang w:val="en-US" w:eastAsia="en-US" w:bidi="ar-SA"/>
      </w:rPr>
    </w:lvl>
    <w:lvl w:ilvl="4" w:tplc="0390F1F4">
      <w:numFmt w:val="bullet"/>
      <w:lvlText w:val="•"/>
      <w:lvlJc w:val="left"/>
      <w:pPr>
        <w:ind w:left="5980" w:hanging="360"/>
      </w:pPr>
      <w:rPr>
        <w:rFonts w:hint="default"/>
        <w:lang w:val="en-US" w:eastAsia="en-US" w:bidi="ar-SA"/>
      </w:rPr>
    </w:lvl>
    <w:lvl w:ilvl="5" w:tplc="D32CBD20">
      <w:numFmt w:val="bullet"/>
      <w:lvlText w:val="•"/>
      <w:lvlJc w:val="left"/>
      <w:pPr>
        <w:ind w:left="6580" w:hanging="360"/>
      </w:pPr>
      <w:rPr>
        <w:rFonts w:hint="default"/>
        <w:lang w:val="en-US" w:eastAsia="en-US" w:bidi="ar-SA"/>
      </w:rPr>
    </w:lvl>
    <w:lvl w:ilvl="6" w:tplc="27322514">
      <w:numFmt w:val="bullet"/>
      <w:lvlText w:val="•"/>
      <w:lvlJc w:val="left"/>
      <w:pPr>
        <w:ind w:left="7180" w:hanging="360"/>
      </w:pPr>
      <w:rPr>
        <w:rFonts w:hint="default"/>
        <w:lang w:val="en-US" w:eastAsia="en-US" w:bidi="ar-SA"/>
      </w:rPr>
    </w:lvl>
    <w:lvl w:ilvl="7" w:tplc="D528FA98">
      <w:numFmt w:val="bullet"/>
      <w:lvlText w:val="•"/>
      <w:lvlJc w:val="left"/>
      <w:pPr>
        <w:ind w:left="7780" w:hanging="360"/>
      </w:pPr>
      <w:rPr>
        <w:rFonts w:hint="default"/>
        <w:lang w:val="en-US" w:eastAsia="en-US" w:bidi="ar-SA"/>
      </w:rPr>
    </w:lvl>
    <w:lvl w:ilvl="8" w:tplc="2DBCDE06">
      <w:numFmt w:val="bullet"/>
      <w:lvlText w:val="•"/>
      <w:lvlJc w:val="left"/>
      <w:pPr>
        <w:ind w:left="8380" w:hanging="360"/>
      </w:pPr>
      <w:rPr>
        <w:rFonts w:hint="default"/>
        <w:lang w:val="en-US" w:eastAsia="en-US" w:bidi="ar-SA"/>
      </w:rPr>
    </w:lvl>
  </w:abstractNum>
  <w:num w:numId="1" w16cid:durableId="825627270">
    <w:abstractNumId w:val="3"/>
  </w:num>
  <w:num w:numId="2" w16cid:durableId="1579318416">
    <w:abstractNumId w:val="1"/>
  </w:num>
  <w:num w:numId="3" w16cid:durableId="1969630447">
    <w:abstractNumId w:val="4"/>
  </w:num>
  <w:num w:numId="4" w16cid:durableId="1309171073">
    <w:abstractNumId w:val="2"/>
  </w:num>
  <w:num w:numId="5" w16cid:durableId="129984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143E"/>
    <w:rsid w:val="000120DF"/>
    <w:rsid w:val="0001278F"/>
    <w:rsid w:val="00066794"/>
    <w:rsid w:val="00081BB6"/>
    <w:rsid w:val="00093610"/>
    <w:rsid w:val="000A5A7C"/>
    <w:rsid w:val="000C50FD"/>
    <w:rsid w:val="000D0349"/>
    <w:rsid w:val="000F15A7"/>
    <w:rsid w:val="000F5BD7"/>
    <w:rsid w:val="001105FA"/>
    <w:rsid w:val="0013236F"/>
    <w:rsid w:val="00142F2F"/>
    <w:rsid w:val="00176440"/>
    <w:rsid w:val="001D3FCE"/>
    <w:rsid w:val="001E4CEB"/>
    <w:rsid w:val="002121AF"/>
    <w:rsid w:val="0021403E"/>
    <w:rsid w:val="00214BFA"/>
    <w:rsid w:val="00234295"/>
    <w:rsid w:val="002372E7"/>
    <w:rsid w:val="002522B2"/>
    <w:rsid w:val="00260C8A"/>
    <w:rsid w:val="00265688"/>
    <w:rsid w:val="00272654"/>
    <w:rsid w:val="00276C5A"/>
    <w:rsid w:val="002B1BA6"/>
    <w:rsid w:val="002B62B5"/>
    <w:rsid w:val="002E61C9"/>
    <w:rsid w:val="0031228B"/>
    <w:rsid w:val="003169D8"/>
    <w:rsid w:val="003405ED"/>
    <w:rsid w:val="00397847"/>
    <w:rsid w:val="003C1416"/>
    <w:rsid w:val="003C1CAA"/>
    <w:rsid w:val="003C1F08"/>
    <w:rsid w:val="003C4826"/>
    <w:rsid w:val="003D47C6"/>
    <w:rsid w:val="003D5B57"/>
    <w:rsid w:val="003E4679"/>
    <w:rsid w:val="003F143E"/>
    <w:rsid w:val="00404A5C"/>
    <w:rsid w:val="0040648A"/>
    <w:rsid w:val="0040769A"/>
    <w:rsid w:val="00412BB6"/>
    <w:rsid w:val="00424EBC"/>
    <w:rsid w:val="0042564F"/>
    <w:rsid w:val="004369D0"/>
    <w:rsid w:val="00473636"/>
    <w:rsid w:val="00484600"/>
    <w:rsid w:val="00491E5B"/>
    <w:rsid w:val="004C72DE"/>
    <w:rsid w:val="004D00B6"/>
    <w:rsid w:val="004D63D6"/>
    <w:rsid w:val="00547F83"/>
    <w:rsid w:val="00556CF9"/>
    <w:rsid w:val="00570311"/>
    <w:rsid w:val="005A0A13"/>
    <w:rsid w:val="005E1A16"/>
    <w:rsid w:val="005E46AA"/>
    <w:rsid w:val="006377B4"/>
    <w:rsid w:val="00646ED9"/>
    <w:rsid w:val="006502E6"/>
    <w:rsid w:val="00662971"/>
    <w:rsid w:val="006673E2"/>
    <w:rsid w:val="006741E8"/>
    <w:rsid w:val="006B1226"/>
    <w:rsid w:val="006C396A"/>
    <w:rsid w:val="006C5214"/>
    <w:rsid w:val="006F593C"/>
    <w:rsid w:val="00702CD4"/>
    <w:rsid w:val="00726AFA"/>
    <w:rsid w:val="00733FC6"/>
    <w:rsid w:val="00757090"/>
    <w:rsid w:val="007A05C1"/>
    <w:rsid w:val="007A6011"/>
    <w:rsid w:val="007D7B62"/>
    <w:rsid w:val="007F1A6F"/>
    <w:rsid w:val="007F4CF7"/>
    <w:rsid w:val="00801E55"/>
    <w:rsid w:val="0080579F"/>
    <w:rsid w:val="0081000C"/>
    <w:rsid w:val="00811112"/>
    <w:rsid w:val="00836B0C"/>
    <w:rsid w:val="00840B69"/>
    <w:rsid w:val="00844BB9"/>
    <w:rsid w:val="008629F3"/>
    <w:rsid w:val="00867E9E"/>
    <w:rsid w:val="00883ADC"/>
    <w:rsid w:val="008A2892"/>
    <w:rsid w:val="008D4DD0"/>
    <w:rsid w:val="008E7A3F"/>
    <w:rsid w:val="008F1C73"/>
    <w:rsid w:val="008F317C"/>
    <w:rsid w:val="009001B4"/>
    <w:rsid w:val="0090512D"/>
    <w:rsid w:val="00905484"/>
    <w:rsid w:val="00987649"/>
    <w:rsid w:val="00990EB0"/>
    <w:rsid w:val="009E28EC"/>
    <w:rsid w:val="00A2496F"/>
    <w:rsid w:val="00A522D6"/>
    <w:rsid w:val="00A601F6"/>
    <w:rsid w:val="00A6348D"/>
    <w:rsid w:val="00A72469"/>
    <w:rsid w:val="00A74D62"/>
    <w:rsid w:val="00AC2A7F"/>
    <w:rsid w:val="00B06930"/>
    <w:rsid w:val="00B13656"/>
    <w:rsid w:val="00B17FBD"/>
    <w:rsid w:val="00B25480"/>
    <w:rsid w:val="00B32B3C"/>
    <w:rsid w:val="00B35366"/>
    <w:rsid w:val="00B402CB"/>
    <w:rsid w:val="00B45E7D"/>
    <w:rsid w:val="00B63B5A"/>
    <w:rsid w:val="00BD60A5"/>
    <w:rsid w:val="00BF1940"/>
    <w:rsid w:val="00C30EBD"/>
    <w:rsid w:val="00C63B8F"/>
    <w:rsid w:val="00C662F3"/>
    <w:rsid w:val="00C753A1"/>
    <w:rsid w:val="00C808AD"/>
    <w:rsid w:val="00C83D46"/>
    <w:rsid w:val="00C9259C"/>
    <w:rsid w:val="00CC0838"/>
    <w:rsid w:val="00CC7B30"/>
    <w:rsid w:val="00CF0C98"/>
    <w:rsid w:val="00D057BB"/>
    <w:rsid w:val="00D15567"/>
    <w:rsid w:val="00D37DBF"/>
    <w:rsid w:val="00D62189"/>
    <w:rsid w:val="00D83A54"/>
    <w:rsid w:val="00DA143E"/>
    <w:rsid w:val="00DA72D2"/>
    <w:rsid w:val="00DB134F"/>
    <w:rsid w:val="00DC1675"/>
    <w:rsid w:val="00DE0F46"/>
    <w:rsid w:val="00DF1C42"/>
    <w:rsid w:val="00E152D7"/>
    <w:rsid w:val="00E178D7"/>
    <w:rsid w:val="00E32910"/>
    <w:rsid w:val="00E438CE"/>
    <w:rsid w:val="00E66B14"/>
    <w:rsid w:val="00E83035"/>
    <w:rsid w:val="00E97268"/>
    <w:rsid w:val="00EB2C95"/>
    <w:rsid w:val="00F012D4"/>
    <w:rsid w:val="00F1260E"/>
    <w:rsid w:val="00F1484A"/>
    <w:rsid w:val="00F329C0"/>
    <w:rsid w:val="00F420E0"/>
    <w:rsid w:val="00F56B00"/>
    <w:rsid w:val="00F61D07"/>
    <w:rsid w:val="00F842A1"/>
    <w:rsid w:val="00FB6031"/>
    <w:rsid w:val="00FF1693"/>
    <w:rsid w:val="00FF2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6C9DB4E"/>
  <w15:docId w15:val="{F753FE47-D88D-4765-9302-327222D3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98" w:right="420"/>
      <w:jc w:val="center"/>
    </w:pPr>
    <w:rPr>
      <w:rFonts w:ascii="Arial" w:eastAsia="Arial" w:hAnsi="Arial" w:cs="Arial"/>
      <w:b/>
      <w:bCs/>
      <w:sz w:val="28"/>
      <w:szCs w:val="28"/>
    </w:rPr>
  </w:style>
  <w:style w:type="paragraph" w:styleId="ListParagraph">
    <w:name w:val="List Paragraph"/>
    <w:basedOn w:val="Normal"/>
    <w:uiPriority w:val="1"/>
    <w:qFormat/>
    <w:pPr>
      <w:spacing w:before="54"/>
      <w:ind w:left="4781" w:hanging="360"/>
    </w:pPr>
  </w:style>
  <w:style w:type="paragraph" w:customStyle="1" w:styleId="TableParagraph">
    <w:name w:val="Table Paragraph"/>
    <w:basedOn w:val="Normal"/>
    <w:uiPriority w:val="1"/>
    <w:qFormat/>
    <w:pPr>
      <w:spacing w:before="54"/>
      <w:ind w:left="559" w:hanging="360"/>
    </w:pPr>
  </w:style>
  <w:style w:type="paragraph" w:styleId="Header">
    <w:name w:val="header"/>
    <w:basedOn w:val="Normal"/>
    <w:link w:val="HeaderChar"/>
    <w:uiPriority w:val="99"/>
    <w:unhideWhenUsed/>
    <w:rsid w:val="00867E9E"/>
    <w:pPr>
      <w:tabs>
        <w:tab w:val="center" w:pos="4513"/>
        <w:tab w:val="right" w:pos="9026"/>
      </w:tabs>
    </w:pPr>
  </w:style>
  <w:style w:type="character" w:customStyle="1" w:styleId="HeaderChar">
    <w:name w:val="Header Char"/>
    <w:basedOn w:val="DefaultParagraphFont"/>
    <w:link w:val="Header"/>
    <w:uiPriority w:val="99"/>
    <w:rsid w:val="00867E9E"/>
    <w:rPr>
      <w:rFonts w:ascii="Arial MT" w:eastAsia="Arial MT" w:hAnsi="Arial MT" w:cs="Arial MT"/>
    </w:rPr>
  </w:style>
  <w:style w:type="paragraph" w:styleId="Footer">
    <w:name w:val="footer"/>
    <w:basedOn w:val="Normal"/>
    <w:link w:val="FooterChar"/>
    <w:uiPriority w:val="99"/>
    <w:unhideWhenUsed/>
    <w:rsid w:val="00867E9E"/>
    <w:pPr>
      <w:tabs>
        <w:tab w:val="center" w:pos="4513"/>
        <w:tab w:val="right" w:pos="9026"/>
      </w:tabs>
    </w:pPr>
  </w:style>
  <w:style w:type="character" w:customStyle="1" w:styleId="FooterChar">
    <w:name w:val="Footer Char"/>
    <w:basedOn w:val="DefaultParagraphFont"/>
    <w:link w:val="Footer"/>
    <w:uiPriority w:val="99"/>
    <w:rsid w:val="00867E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694</Words>
  <Characters>828</Characters>
  <Application>Microsoft Office Word</Application>
  <DocSecurity>0</DocSecurity>
  <Lines>63</Lines>
  <Paragraphs>66</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188</cp:revision>
  <dcterms:created xsi:type="dcterms:W3CDTF">2024-09-09T06:59:00Z</dcterms:created>
  <dcterms:modified xsi:type="dcterms:W3CDTF">2024-09-13T09:26:00Z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2024-09-09T00:00:00Z</vt:filetime>
  </property>
</Properties>
</file>